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536" w:rsidRDefault="00610D7F" w:rsidP="00A34536">
      <w:pPr>
        <w:keepNext/>
        <w:spacing w:before="100" w:beforeAutospacing="1" w:after="100" w:afterAutospacing="1"/>
        <w:rPr>
          <w:b/>
          <w:sz w:val="28"/>
          <w:szCs w:val="28"/>
        </w:rPr>
        <w:sectPr w:rsidR="00A34536" w:rsidSect="00A34536">
          <w:headerReference w:type="even" r:id="rId7"/>
          <w:headerReference w:type="default" r:id="rId8"/>
          <w:footerReference w:type="even" r:id="rId9"/>
          <w:footerReference w:type="default" r:id="rId10"/>
          <w:footerReference w:type="first" r:id="rId11"/>
          <w:pgSz w:w="11906" w:h="16838"/>
          <w:pgMar w:top="0" w:right="0" w:bottom="0" w:left="0" w:header="709" w:footer="709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drawing>
          <wp:inline distT="0" distB="0" distL="0" distR="0">
            <wp:extent cx="7560310" cy="10397897"/>
            <wp:effectExtent l="19050" t="0" r="2540" b="0"/>
            <wp:docPr id="5" name="Рисунок 4" descr="C:\Users\МОРОЗОВАГА\Desktop\Вр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РОЗОВАГА\Desktop\Врем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BA" w:rsidRPr="001059A5" w:rsidRDefault="00610D7F" w:rsidP="00610D7F">
      <w:pPr>
        <w:keepNext/>
        <w:keepLines/>
        <w:widowControl w:val="0"/>
        <w:suppressAutoHyphens/>
        <w:jc w:val="both"/>
        <w:sectPr w:rsidR="00D031BA" w:rsidRPr="001059A5" w:rsidSect="00610D7F">
          <w:pgSz w:w="11906" w:h="16838"/>
          <w:pgMar w:top="0" w:right="0" w:bottom="0" w:left="0" w:header="709" w:footer="709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566742" cy="10406743"/>
            <wp:effectExtent l="19050" t="0" r="0" b="0"/>
            <wp:docPr id="3" name="Рисунок 3" descr="C:\Users\МОРОЗОВАГА\Desktop\Вр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РОЗОВАГА\Desktop\Врем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251" cy="1041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A1" w:rsidRDefault="00F919A1" w:rsidP="00F919A1">
      <w:pPr>
        <w:keepNext/>
        <w:keepLines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ЛИСТ ПЕРЕУТВЕРЖДЕНИЯ ПРОГРАММЫ</w:t>
      </w:r>
    </w:p>
    <w:p w:rsidR="00F919A1" w:rsidRDefault="00F919A1" w:rsidP="00F919A1">
      <w:pPr>
        <w:rPr>
          <w:bCs/>
          <w:sz w:val="28"/>
          <w:szCs w:val="28"/>
        </w:rPr>
      </w:pPr>
    </w:p>
    <w:p w:rsidR="00F919A1" w:rsidRDefault="00F919A1" w:rsidP="00F919A1">
      <w:pPr>
        <w:rPr>
          <w:bCs/>
          <w:sz w:val="28"/>
          <w:szCs w:val="28"/>
        </w:rPr>
      </w:pPr>
    </w:p>
    <w:p w:rsidR="00F919A1" w:rsidRDefault="00F919A1" w:rsidP="00F919A1">
      <w:pPr>
        <w:rPr>
          <w:bCs/>
          <w:sz w:val="28"/>
          <w:szCs w:val="28"/>
        </w:rPr>
      </w:pPr>
    </w:p>
    <w:p w:rsidR="00F919A1" w:rsidRPr="006A55FC" w:rsidRDefault="00F919A1" w:rsidP="00F919A1">
      <w:pPr>
        <w:rPr>
          <w:bCs/>
          <w:sz w:val="28"/>
          <w:szCs w:val="28"/>
        </w:rPr>
      </w:pPr>
    </w:p>
    <w:p w:rsidR="00F919A1" w:rsidRDefault="00F919A1" w:rsidP="00F919A1">
      <w:pPr>
        <w:keepNext/>
        <w:keepLines/>
        <w:widowControl w:val="0"/>
        <w:pBdr>
          <w:bottom w:val="single" w:sz="12" w:space="1" w:color="auto"/>
        </w:pBdr>
        <w:suppressAutoHyphens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«____»_____________2023 г.    приказ №____ </w:t>
      </w:r>
    </w:p>
    <w:p w:rsidR="00F919A1" w:rsidRDefault="00F919A1" w:rsidP="00F919A1">
      <w:pPr>
        <w:keepNext/>
        <w:keepLines/>
        <w:widowControl w:val="0"/>
        <w:pBdr>
          <w:bottom w:val="single" w:sz="12" w:space="1" w:color="auto"/>
        </w:pBdr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МП</w:t>
      </w:r>
    </w:p>
    <w:p w:rsidR="00F919A1" w:rsidRDefault="00F919A1" w:rsidP="00F919A1">
      <w:pPr>
        <w:keepNext/>
        <w:keepLines/>
        <w:widowControl w:val="0"/>
        <w:pBdr>
          <w:bottom w:val="single" w:sz="12" w:space="1" w:color="auto"/>
        </w:pBdr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F919A1" w:rsidRDefault="00F919A1" w:rsidP="00F919A1">
      <w:pPr>
        <w:keepNext/>
        <w:keepLines/>
        <w:widowControl w:val="0"/>
        <w:pBdr>
          <w:bottom w:val="single" w:sz="12" w:space="1" w:color="auto"/>
        </w:pBdr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F919A1" w:rsidRDefault="00F919A1" w:rsidP="00F919A1">
      <w:pPr>
        <w:keepNext/>
        <w:keepLines/>
        <w:widowControl w:val="0"/>
        <w:pBdr>
          <w:bottom w:val="single" w:sz="12" w:space="1" w:color="auto"/>
        </w:pBdr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F919A1" w:rsidRDefault="00F919A1" w:rsidP="00F919A1">
      <w:pPr>
        <w:keepNext/>
        <w:keepLines/>
        <w:widowControl w:val="0"/>
        <w:pBdr>
          <w:bottom w:val="single" w:sz="12" w:space="1" w:color="auto"/>
        </w:pBdr>
        <w:suppressAutoHyphens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«____»_____________2024 г.    приказ №____ </w:t>
      </w:r>
    </w:p>
    <w:p w:rsidR="00F919A1" w:rsidRDefault="00F919A1" w:rsidP="00F919A1">
      <w:pPr>
        <w:keepNext/>
        <w:keepLines/>
        <w:widowControl w:val="0"/>
        <w:pBdr>
          <w:bottom w:val="single" w:sz="12" w:space="1" w:color="auto"/>
        </w:pBdr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МП</w:t>
      </w:r>
    </w:p>
    <w:p w:rsidR="00F919A1" w:rsidRDefault="00F919A1" w:rsidP="00F919A1">
      <w:pPr>
        <w:keepNext/>
        <w:keepLines/>
        <w:widowControl w:val="0"/>
        <w:pBdr>
          <w:bottom w:val="single" w:sz="12" w:space="1" w:color="auto"/>
        </w:pBdr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A4159A" w:rsidRDefault="00A4159A" w:rsidP="00F919A1">
      <w:pPr>
        <w:keepNext/>
        <w:keepLines/>
        <w:widowControl w:val="0"/>
        <w:pBdr>
          <w:bottom w:val="single" w:sz="12" w:space="1" w:color="auto"/>
        </w:pBdr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A4159A" w:rsidRDefault="00A4159A" w:rsidP="00F919A1">
      <w:pPr>
        <w:keepNext/>
        <w:keepLines/>
        <w:widowControl w:val="0"/>
        <w:pBdr>
          <w:bottom w:val="single" w:sz="12" w:space="1" w:color="auto"/>
        </w:pBdr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A4159A" w:rsidRDefault="00A4159A" w:rsidP="00F919A1">
      <w:pPr>
        <w:keepNext/>
        <w:keepLines/>
        <w:widowControl w:val="0"/>
        <w:pBdr>
          <w:bottom w:val="single" w:sz="12" w:space="1" w:color="auto"/>
        </w:pBdr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F919A1" w:rsidRDefault="00F919A1" w:rsidP="00F919A1">
      <w:pPr>
        <w:keepNext/>
        <w:keepLines/>
        <w:widowControl w:val="0"/>
        <w:pBdr>
          <w:bottom w:val="single" w:sz="12" w:space="1" w:color="auto"/>
        </w:pBdr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F919A1" w:rsidRDefault="00F919A1" w:rsidP="00F919A1">
      <w:pPr>
        <w:keepNext/>
        <w:keepLines/>
        <w:widowControl w:val="0"/>
        <w:pBdr>
          <w:bottom w:val="single" w:sz="12" w:space="1" w:color="auto"/>
        </w:pBdr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F919A1" w:rsidRDefault="00F919A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19A1" w:rsidRDefault="00F919A1" w:rsidP="00F919A1">
      <w:pPr>
        <w:keepNext/>
        <w:keepLines/>
        <w:widowControl w:val="0"/>
        <w:pBdr>
          <w:bottom w:val="single" w:sz="12" w:space="1" w:color="auto"/>
        </w:pBdr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823BC" w:rsidRPr="006D6D91" w:rsidRDefault="001823BC" w:rsidP="00A4159A">
      <w:pPr>
        <w:spacing w:before="120" w:after="120" w:line="276" w:lineRule="auto"/>
        <w:jc w:val="both"/>
      </w:pPr>
      <w:r w:rsidRPr="006D6D91">
        <w:t xml:space="preserve">СОДЕРЖАНИЕ                                                        </w:t>
      </w:r>
      <w:r w:rsidR="00A4159A">
        <w:t xml:space="preserve">                                 </w:t>
      </w:r>
      <w:r w:rsidRPr="006D6D91">
        <w:t xml:space="preserve">          </w:t>
      </w:r>
      <w:r w:rsidR="00A4159A">
        <w:t xml:space="preserve">     </w:t>
      </w:r>
      <w:r w:rsidRPr="006D6D91">
        <w:t xml:space="preserve"> стр.</w:t>
      </w:r>
    </w:p>
    <w:p w:rsidR="001823BC" w:rsidRPr="006D6D91" w:rsidRDefault="001823BC" w:rsidP="006D6D91">
      <w:pPr>
        <w:spacing w:before="120" w:after="120" w:line="276" w:lineRule="auto"/>
        <w:jc w:val="center"/>
      </w:pPr>
    </w:p>
    <w:p w:rsidR="00E916ED" w:rsidRPr="006D6D91" w:rsidRDefault="00E916ED" w:rsidP="00E916ED">
      <w:pPr>
        <w:spacing w:before="120" w:after="120" w:line="276" w:lineRule="auto"/>
        <w:jc w:val="both"/>
      </w:pPr>
      <w:r w:rsidRPr="006D6D91">
        <w:rPr>
          <w:b/>
        </w:rPr>
        <w:t>1. Общие положения</w:t>
      </w:r>
    </w:p>
    <w:p w:rsidR="00E916ED" w:rsidRPr="006D6D91" w:rsidRDefault="00E916ED" w:rsidP="00E916ED">
      <w:pPr>
        <w:spacing w:before="120" w:after="120" w:line="276" w:lineRule="auto"/>
        <w:jc w:val="both"/>
      </w:pPr>
      <w:r w:rsidRPr="006D6D91">
        <w:t>1.1. Аннотация…………………………………</w:t>
      </w:r>
      <w:r w:rsidR="00AE45ED">
        <w:t>……………..</w:t>
      </w:r>
      <w:r w:rsidRPr="006D6D91">
        <w:t>………………………………..</w:t>
      </w:r>
      <w:r>
        <w:t>6</w:t>
      </w:r>
    </w:p>
    <w:p w:rsidR="00E916ED" w:rsidRPr="006D6D91" w:rsidRDefault="00E916ED" w:rsidP="00E916ED">
      <w:pPr>
        <w:spacing w:before="120" w:after="120" w:line="276" w:lineRule="auto"/>
        <w:jc w:val="both"/>
      </w:pPr>
      <w:r w:rsidRPr="006D6D91">
        <w:t>1.2. Нормативно-правовые основы разработки Программы ……</w:t>
      </w:r>
      <w:r w:rsidR="00AE45ED">
        <w:t>……………..</w:t>
      </w:r>
      <w:r w:rsidRPr="006D6D91">
        <w:t>…………..</w:t>
      </w:r>
      <w:r>
        <w:t>7</w:t>
      </w:r>
    </w:p>
    <w:p w:rsidR="00E916ED" w:rsidRPr="006D6D91" w:rsidRDefault="00E916ED" w:rsidP="00E916ED">
      <w:pPr>
        <w:pStyle w:val="Default"/>
        <w:spacing w:before="120" w:after="120" w:line="276" w:lineRule="auto"/>
        <w:rPr>
          <w:b/>
          <w:color w:val="auto"/>
        </w:rPr>
      </w:pPr>
      <w:r w:rsidRPr="006D6D91">
        <w:rPr>
          <w:color w:val="auto"/>
        </w:rPr>
        <w:t>1.3.</w:t>
      </w:r>
      <w:r w:rsidRPr="006D6D91">
        <w:rPr>
          <w:b/>
          <w:color w:val="auto"/>
        </w:rPr>
        <w:t xml:space="preserve">  </w:t>
      </w:r>
      <w:r w:rsidRPr="006D6D91">
        <w:rPr>
          <w:color w:val="auto"/>
        </w:rPr>
        <w:t>Характеристика профессиональной деятельности выпускника……</w:t>
      </w:r>
      <w:r w:rsidR="00AE45ED">
        <w:rPr>
          <w:color w:val="auto"/>
        </w:rPr>
        <w:t>…………….</w:t>
      </w:r>
      <w:r w:rsidRPr="006D6D91">
        <w:rPr>
          <w:color w:val="auto"/>
        </w:rPr>
        <w:t>..…..</w:t>
      </w:r>
      <w:r>
        <w:rPr>
          <w:color w:val="auto"/>
        </w:rPr>
        <w:t>9</w:t>
      </w:r>
      <w:r w:rsidRPr="006D6D91">
        <w:rPr>
          <w:b/>
          <w:color w:val="auto"/>
        </w:rPr>
        <w:t xml:space="preserve"> </w:t>
      </w:r>
    </w:p>
    <w:p w:rsidR="00E916ED" w:rsidRPr="006D6D91" w:rsidRDefault="00E916ED" w:rsidP="00E916ED">
      <w:pPr>
        <w:pStyle w:val="Default"/>
        <w:spacing w:before="120" w:after="120" w:line="276" w:lineRule="auto"/>
        <w:rPr>
          <w:color w:val="auto"/>
        </w:rPr>
      </w:pPr>
      <w:r w:rsidRPr="006D6D91">
        <w:rPr>
          <w:color w:val="auto"/>
        </w:rPr>
        <w:t>1.4. Требования к поступающим……………………………………………</w:t>
      </w:r>
      <w:r w:rsidR="00AE45ED">
        <w:rPr>
          <w:color w:val="auto"/>
        </w:rPr>
        <w:t>……………..</w:t>
      </w:r>
      <w:r w:rsidRPr="006D6D91">
        <w:rPr>
          <w:color w:val="auto"/>
        </w:rPr>
        <w:t>….9</w:t>
      </w:r>
    </w:p>
    <w:p w:rsidR="00E916ED" w:rsidRPr="006D6D91" w:rsidRDefault="00E916ED" w:rsidP="00E916ED">
      <w:pPr>
        <w:pStyle w:val="Default"/>
        <w:spacing w:before="120" w:after="120" w:line="276" w:lineRule="auto"/>
        <w:rPr>
          <w:color w:val="auto"/>
        </w:rPr>
      </w:pPr>
      <w:r w:rsidRPr="006D6D91">
        <w:rPr>
          <w:color w:val="auto"/>
        </w:rPr>
        <w:t>1.5. Распределение вариативной части Программы……………………</w:t>
      </w:r>
      <w:r w:rsidR="00AE45ED">
        <w:rPr>
          <w:color w:val="auto"/>
        </w:rPr>
        <w:t>……………</w:t>
      </w:r>
      <w:r w:rsidRPr="006D6D91">
        <w:rPr>
          <w:color w:val="auto"/>
        </w:rPr>
        <w:t>…..…10</w:t>
      </w:r>
    </w:p>
    <w:p w:rsidR="00E916ED" w:rsidRPr="006D6D91" w:rsidRDefault="00E916ED" w:rsidP="00E916ED">
      <w:pPr>
        <w:widowControl w:val="0"/>
        <w:suppressAutoHyphens/>
        <w:autoSpaceDE w:val="0"/>
        <w:autoSpaceDN w:val="0"/>
        <w:adjustRightInd w:val="0"/>
        <w:spacing w:before="120" w:after="120" w:line="276" w:lineRule="auto"/>
        <w:jc w:val="both"/>
        <w:rPr>
          <w:b/>
        </w:rPr>
      </w:pPr>
    </w:p>
    <w:p w:rsidR="00E916ED" w:rsidRPr="006D6D91" w:rsidRDefault="00E916ED" w:rsidP="00E916ED">
      <w:pPr>
        <w:widowControl w:val="0"/>
        <w:suppressAutoHyphens/>
        <w:autoSpaceDE w:val="0"/>
        <w:autoSpaceDN w:val="0"/>
        <w:adjustRightInd w:val="0"/>
        <w:spacing w:before="120" w:after="120" w:line="276" w:lineRule="auto"/>
        <w:jc w:val="both"/>
      </w:pPr>
      <w:r w:rsidRPr="006D6D91">
        <w:rPr>
          <w:b/>
        </w:rPr>
        <w:t>Раздел 2. Общая характеристика образовательной программы</w:t>
      </w:r>
      <w:r w:rsidRPr="006D6D91">
        <w:t>………</w:t>
      </w:r>
      <w:r w:rsidR="00AE45ED">
        <w:t>……………</w:t>
      </w:r>
      <w:r w:rsidRPr="006D6D91">
        <w:t>..10</w:t>
      </w:r>
    </w:p>
    <w:p w:rsidR="00E916ED" w:rsidRPr="006D6D91" w:rsidRDefault="00E916ED" w:rsidP="00E916ED">
      <w:pPr>
        <w:widowControl w:val="0"/>
        <w:suppressAutoHyphens/>
        <w:autoSpaceDE w:val="0"/>
        <w:autoSpaceDN w:val="0"/>
        <w:adjustRightInd w:val="0"/>
        <w:spacing w:before="120" w:after="120" w:line="276" w:lineRule="auto"/>
        <w:jc w:val="both"/>
      </w:pPr>
    </w:p>
    <w:p w:rsidR="00E916ED" w:rsidRPr="006D6D91" w:rsidRDefault="00E916ED" w:rsidP="00E916ED">
      <w:pPr>
        <w:spacing w:before="120" w:after="120" w:line="276" w:lineRule="auto"/>
        <w:rPr>
          <w:b/>
        </w:rPr>
      </w:pPr>
      <w:r w:rsidRPr="006D6D91">
        <w:rPr>
          <w:b/>
        </w:rPr>
        <w:t>Раздел 3. Характеристика профессиональной деятельности выпускника</w:t>
      </w:r>
    </w:p>
    <w:p w:rsidR="00E916ED" w:rsidRPr="006D6D91" w:rsidRDefault="00E916ED" w:rsidP="00E916ED">
      <w:pPr>
        <w:widowControl w:val="0"/>
        <w:tabs>
          <w:tab w:val="left" w:pos="7930"/>
        </w:tabs>
        <w:suppressAutoHyphens/>
        <w:autoSpaceDE w:val="0"/>
        <w:autoSpaceDN w:val="0"/>
        <w:adjustRightInd w:val="0"/>
        <w:spacing w:before="120" w:after="120" w:line="276" w:lineRule="auto"/>
        <w:jc w:val="both"/>
      </w:pPr>
      <w:r w:rsidRPr="006D6D91">
        <w:t>3.1. Виды профессиональной деятельности и компетенции………………</w:t>
      </w:r>
      <w:r w:rsidR="00AE45ED">
        <w:t>…………..</w:t>
      </w:r>
      <w:r w:rsidRPr="006D6D91">
        <w:t>….1</w:t>
      </w:r>
      <w:r w:rsidR="00F44FF5">
        <w:t>0</w:t>
      </w:r>
    </w:p>
    <w:p w:rsidR="00E916ED" w:rsidRPr="006D6D91" w:rsidRDefault="00E916ED" w:rsidP="00E916ED">
      <w:pPr>
        <w:spacing w:before="120" w:after="120" w:line="276" w:lineRule="auto"/>
        <w:rPr>
          <w:b/>
        </w:rPr>
      </w:pPr>
    </w:p>
    <w:p w:rsidR="00E916ED" w:rsidRPr="006D6D91" w:rsidRDefault="00E916ED" w:rsidP="00E916ED">
      <w:pPr>
        <w:spacing w:before="120" w:after="120" w:line="276" w:lineRule="auto"/>
        <w:rPr>
          <w:b/>
          <w:bCs/>
        </w:rPr>
      </w:pPr>
      <w:r w:rsidRPr="006D6D91">
        <w:rPr>
          <w:b/>
        </w:rPr>
        <w:t>Раздел 4. Структура Программы</w:t>
      </w:r>
      <w:r w:rsidRPr="006D6D91">
        <w:rPr>
          <w:b/>
          <w:bCs/>
        </w:rPr>
        <w:t xml:space="preserve"> </w:t>
      </w:r>
      <w:r w:rsidRPr="006D6D91">
        <w:rPr>
          <w:bCs/>
        </w:rPr>
        <w:t>……………………………………….…</w:t>
      </w:r>
      <w:r w:rsidR="00AE45ED">
        <w:rPr>
          <w:bCs/>
        </w:rPr>
        <w:t>……………</w:t>
      </w:r>
      <w:r w:rsidRPr="006D6D91">
        <w:rPr>
          <w:bCs/>
        </w:rPr>
        <w:t>...</w:t>
      </w:r>
      <w:r w:rsidR="00F44FF5">
        <w:rPr>
          <w:bCs/>
        </w:rPr>
        <w:t>2</w:t>
      </w:r>
      <w:r w:rsidRPr="006D6D91">
        <w:rPr>
          <w:bCs/>
        </w:rPr>
        <w:t>3</w:t>
      </w:r>
    </w:p>
    <w:p w:rsidR="00E916ED" w:rsidRPr="006D6D91" w:rsidRDefault="00E916ED" w:rsidP="00E916ED">
      <w:pPr>
        <w:widowControl w:val="0"/>
        <w:tabs>
          <w:tab w:val="left" w:pos="7930"/>
        </w:tabs>
        <w:suppressAutoHyphens/>
        <w:autoSpaceDE w:val="0"/>
        <w:autoSpaceDN w:val="0"/>
        <w:adjustRightInd w:val="0"/>
        <w:spacing w:before="120" w:after="120" w:line="276" w:lineRule="auto"/>
        <w:jc w:val="both"/>
      </w:pPr>
      <w:r w:rsidRPr="006D6D91">
        <w:t>4.1. Рабочий учебный план…………………………………………………</w:t>
      </w:r>
      <w:r w:rsidR="00AE45ED">
        <w:t>……………..</w:t>
      </w:r>
      <w:r w:rsidRPr="006D6D91">
        <w:t>…15</w:t>
      </w:r>
    </w:p>
    <w:p w:rsidR="00E916ED" w:rsidRPr="006D6D91" w:rsidRDefault="00E916ED" w:rsidP="00E916ED">
      <w:pPr>
        <w:widowControl w:val="0"/>
        <w:tabs>
          <w:tab w:val="left" w:pos="7930"/>
        </w:tabs>
        <w:suppressAutoHyphens/>
        <w:autoSpaceDE w:val="0"/>
        <w:autoSpaceDN w:val="0"/>
        <w:adjustRightInd w:val="0"/>
        <w:spacing w:before="120" w:after="120" w:line="276" w:lineRule="auto"/>
        <w:jc w:val="both"/>
      </w:pPr>
      <w:r w:rsidRPr="006D6D91">
        <w:t>4.2. Пояснительная записка к рабочему учебному плану…………………</w:t>
      </w:r>
      <w:r w:rsidR="00AE45ED">
        <w:t>……………..</w:t>
      </w:r>
      <w:r w:rsidRPr="006D6D91">
        <w:t>..17</w:t>
      </w:r>
    </w:p>
    <w:p w:rsidR="00E916ED" w:rsidRPr="006D6D91" w:rsidRDefault="00E916ED" w:rsidP="00E916ED">
      <w:pPr>
        <w:widowControl w:val="0"/>
        <w:tabs>
          <w:tab w:val="left" w:pos="7930"/>
        </w:tabs>
        <w:suppressAutoHyphens/>
        <w:autoSpaceDE w:val="0"/>
        <w:autoSpaceDN w:val="0"/>
        <w:adjustRightInd w:val="0"/>
        <w:spacing w:before="120" w:after="120" w:line="276" w:lineRule="auto"/>
        <w:jc w:val="both"/>
      </w:pPr>
      <w:r w:rsidRPr="006D6D91">
        <w:t>4.3. График учебного процесса и сводные данные по бюджету времени…</w:t>
      </w:r>
      <w:r w:rsidR="00AE45ED">
        <w:t>……………</w:t>
      </w:r>
      <w:r w:rsidRPr="006D6D91">
        <w:t>..19</w:t>
      </w:r>
    </w:p>
    <w:p w:rsidR="00E916ED" w:rsidRPr="006D6D91" w:rsidRDefault="00E916ED" w:rsidP="00E916ED">
      <w:pPr>
        <w:widowControl w:val="0"/>
        <w:suppressAutoHyphens/>
        <w:autoSpaceDE w:val="0"/>
        <w:autoSpaceDN w:val="0"/>
        <w:adjustRightInd w:val="0"/>
        <w:spacing w:before="120" w:after="120" w:line="276" w:lineRule="auto"/>
        <w:jc w:val="both"/>
      </w:pPr>
      <w:r w:rsidRPr="006D6D91">
        <w:t>4.4. Распределение компетенций……………………………………………</w:t>
      </w:r>
      <w:r w:rsidR="00AE45ED">
        <w:t>……………...</w:t>
      </w:r>
      <w:r w:rsidRPr="006D6D91">
        <w:t>.20</w:t>
      </w:r>
    </w:p>
    <w:p w:rsidR="00E916ED" w:rsidRPr="006D6D91" w:rsidRDefault="00E916ED" w:rsidP="00E916ED">
      <w:pPr>
        <w:widowControl w:val="0"/>
        <w:suppressAutoHyphens/>
        <w:autoSpaceDE w:val="0"/>
        <w:autoSpaceDN w:val="0"/>
        <w:adjustRightInd w:val="0"/>
        <w:spacing w:before="120" w:after="120" w:line="276" w:lineRule="auto"/>
        <w:jc w:val="both"/>
      </w:pPr>
      <w:r w:rsidRPr="006D6D91">
        <w:t>4.5. Перечень кабинетов, лабораторий, мастерских и др…………………</w:t>
      </w:r>
      <w:r w:rsidR="00AE45ED">
        <w:t>…………….</w:t>
      </w:r>
      <w:r w:rsidRPr="006D6D91">
        <w:t>…22</w:t>
      </w:r>
    </w:p>
    <w:p w:rsidR="00E916ED" w:rsidRPr="006D6D91" w:rsidRDefault="00E916ED" w:rsidP="00E916ED">
      <w:pPr>
        <w:spacing w:before="120" w:after="120" w:line="276" w:lineRule="auto"/>
      </w:pPr>
      <w:r w:rsidRPr="006D6D91">
        <w:rPr>
          <w:b/>
        </w:rPr>
        <w:t>Раздел 5. Условия реализации образовательной программы</w:t>
      </w:r>
    </w:p>
    <w:p w:rsidR="00E916ED" w:rsidRPr="006D6D91" w:rsidRDefault="00E916ED" w:rsidP="00E916ED">
      <w:pPr>
        <w:spacing w:before="120" w:after="120" w:line="276" w:lineRule="auto"/>
        <w:jc w:val="both"/>
      </w:pPr>
      <w:r w:rsidRPr="006D6D91">
        <w:t>5.1. Материально-техническое оснащение……………………………</w:t>
      </w:r>
      <w:r w:rsidR="00AE45ED">
        <w:t>……………</w:t>
      </w:r>
      <w:r w:rsidRPr="006D6D91">
        <w:t>……….23</w:t>
      </w:r>
    </w:p>
    <w:p w:rsidR="00E916ED" w:rsidRPr="006D6D91" w:rsidRDefault="00E916ED" w:rsidP="00E916ED">
      <w:pPr>
        <w:spacing w:before="120" w:after="120" w:line="276" w:lineRule="auto"/>
        <w:jc w:val="both"/>
      </w:pPr>
      <w:r w:rsidRPr="006D6D91">
        <w:t>5.2. Оснащение баз практической подготовки…………………………</w:t>
      </w:r>
      <w:r w:rsidR="00AE45ED">
        <w:t>…………..</w:t>
      </w:r>
      <w:r w:rsidRPr="006D6D91">
        <w:t>……...28</w:t>
      </w:r>
    </w:p>
    <w:p w:rsidR="00E916ED" w:rsidRPr="006D6D91" w:rsidRDefault="00E916ED" w:rsidP="00E916ED">
      <w:pPr>
        <w:spacing w:before="120" w:after="120" w:line="276" w:lineRule="auto"/>
      </w:pPr>
      <w:r w:rsidRPr="006D6D91">
        <w:t>5.3. Требования к кадровым условиям………………………………………</w:t>
      </w:r>
      <w:r w:rsidR="00AE45ED">
        <w:t>……………</w:t>
      </w:r>
      <w:r w:rsidRPr="006D6D91">
        <w:t>…28</w:t>
      </w:r>
    </w:p>
    <w:p w:rsidR="00D031BA" w:rsidRPr="006D6D91" w:rsidRDefault="00E916ED" w:rsidP="006D6D91">
      <w:pPr>
        <w:autoSpaceDE w:val="0"/>
        <w:autoSpaceDN w:val="0"/>
        <w:adjustRightInd w:val="0"/>
        <w:spacing w:before="120" w:after="120" w:line="276" w:lineRule="auto"/>
        <w:jc w:val="both"/>
      </w:pPr>
      <w:r>
        <w:t>ПРИЛОЖЕНИЯ</w:t>
      </w:r>
    </w:p>
    <w:p w:rsidR="00D031BA" w:rsidRPr="00E66AF9" w:rsidRDefault="00D031BA" w:rsidP="006D6D91">
      <w:pPr>
        <w:autoSpaceDE w:val="0"/>
        <w:autoSpaceDN w:val="0"/>
        <w:adjustRightInd w:val="0"/>
        <w:spacing w:before="120" w:after="120" w:line="276" w:lineRule="auto"/>
        <w:jc w:val="both"/>
      </w:pPr>
      <w:r w:rsidRPr="00E66AF9">
        <w:t xml:space="preserve">Приложение 1. Программа учебной дисциплины ОП.01 </w:t>
      </w:r>
      <w:r w:rsidR="00E66AF9" w:rsidRPr="00E66AF9">
        <w:t>Электротехника……….</w:t>
      </w:r>
      <w:r w:rsidRPr="00E66AF9">
        <w:t xml:space="preserve">… </w:t>
      </w:r>
    </w:p>
    <w:p w:rsidR="00D031BA" w:rsidRPr="00E66AF9" w:rsidRDefault="00D031BA" w:rsidP="006D6D91">
      <w:pPr>
        <w:autoSpaceDE w:val="0"/>
        <w:autoSpaceDN w:val="0"/>
        <w:adjustRightInd w:val="0"/>
        <w:spacing w:before="120" w:after="120" w:line="276" w:lineRule="auto"/>
        <w:jc w:val="both"/>
      </w:pPr>
      <w:r w:rsidRPr="00E66AF9">
        <w:t xml:space="preserve">Приложение 2. Программа учебной дисциплины ОП 02 </w:t>
      </w:r>
      <w:r w:rsidR="00E66AF9" w:rsidRPr="00E66AF9">
        <w:t>Охрана труда…………..</w:t>
      </w:r>
      <w:r w:rsidRPr="00E66AF9">
        <w:t>….</w:t>
      </w:r>
    </w:p>
    <w:p w:rsidR="00D031BA" w:rsidRPr="00E66AF9" w:rsidRDefault="00D031BA" w:rsidP="006D6D91">
      <w:pPr>
        <w:autoSpaceDE w:val="0"/>
        <w:autoSpaceDN w:val="0"/>
        <w:adjustRightInd w:val="0"/>
        <w:spacing w:before="120" w:after="120" w:line="276" w:lineRule="auto"/>
        <w:jc w:val="both"/>
      </w:pPr>
      <w:r w:rsidRPr="00E66AF9">
        <w:t xml:space="preserve">Приложение 3. Программа учебной дисциплины ОП. 03 </w:t>
      </w:r>
      <w:r w:rsidR="00E66AF9" w:rsidRPr="00E66AF9">
        <w:t xml:space="preserve">Материаловедение </w:t>
      </w:r>
      <w:r w:rsidRPr="00E66AF9">
        <w:t>…………</w:t>
      </w:r>
    </w:p>
    <w:p w:rsidR="00D031BA" w:rsidRPr="00E66AF9" w:rsidRDefault="00D031BA" w:rsidP="006D6D91">
      <w:pPr>
        <w:autoSpaceDE w:val="0"/>
        <w:autoSpaceDN w:val="0"/>
        <w:adjustRightInd w:val="0"/>
        <w:spacing w:before="120" w:after="120" w:line="276" w:lineRule="auto"/>
        <w:jc w:val="both"/>
      </w:pPr>
      <w:r w:rsidRPr="00E66AF9">
        <w:t xml:space="preserve">Приложение 4. Программа учебной дисциплины  </w:t>
      </w:r>
      <w:r w:rsidR="00E66AF9" w:rsidRPr="00E66AF9">
        <w:t>ОП. 04 Безопасность жизнедеятельности ……………………………………………………………………………………………………..</w:t>
      </w:r>
    </w:p>
    <w:p w:rsidR="00E66AF9" w:rsidRPr="00E66AF9" w:rsidRDefault="00E66AF9" w:rsidP="00E66AF9">
      <w:pPr>
        <w:autoSpaceDE w:val="0"/>
        <w:autoSpaceDN w:val="0"/>
        <w:adjustRightInd w:val="0"/>
        <w:spacing w:before="120" w:after="120" w:line="276" w:lineRule="auto"/>
        <w:jc w:val="both"/>
      </w:pPr>
      <w:r w:rsidRPr="00E66AF9">
        <w:t>Дисциплины вариативной части:</w:t>
      </w:r>
    </w:p>
    <w:p w:rsidR="00D031BA" w:rsidRPr="00E66AF9" w:rsidRDefault="00D031BA" w:rsidP="006D6D91">
      <w:pPr>
        <w:autoSpaceDE w:val="0"/>
        <w:autoSpaceDN w:val="0"/>
        <w:adjustRightInd w:val="0"/>
        <w:spacing w:before="120" w:after="120" w:line="276" w:lineRule="auto"/>
        <w:jc w:val="both"/>
      </w:pPr>
      <w:r w:rsidRPr="00E66AF9">
        <w:t xml:space="preserve">Приложение 5. Программа учебной дисциплины ОП.05. </w:t>
      </w:r>
      <w:r w:rsidR="00E66AF9" w:rsidRPr="00E66AF9">
        <w:t>Физическая культура…………</w:t>
      </w:r>
    </w:p>
    <w:p w:rsidR="00D031BA" w:rsidRPr="00E66AF9" w:rsidRDefault="00D031BA" w:rsidP="006D6D91">
      <w:pPr>
        <w:autoSpaceDE w:val="0"/>
        <w:autoSpaceDN w:val="0"/>
        <w:adjustRightInd w:val="0"/>
        <w:spacing w:before="120" w:after="120" w:line="276" w:lineRule="auto"/>
        <w:jc w:val="both"/>
      </w:pPr>
      <w:r w:rsidRPr="00E66AF9">
        <w:t>Приложение 6. Программа учебной дисциплины ОП.06.</w:t>
      </w:r>
      <w:r w:rsidR="00E66AF9" w:rsidRPr="00E66AF9">
        <w:t>Основы финансовой грамотности</w:t>
      </w:r>
      <w:r w:rsidRPr="00E66AF9">
        <w:t xml:space="preserve"> ………………………………………………………………</w:t>
      </w:r>
      <w:r w:rsidR="00E66AF9" w:rsidRPr="00E66AF9">
        <w:t>……………………………………..</w:t>
      </w:r>
      <w:r w:rsidRPr="00E66AF9">
        <w:t xml:space="preserve">. </w:t>
      </w:r>
    </w:p>
    <w:p w:rsidR="00D031BA" w:rsidRPr="00E66AF9" w:rsidRDefault="00D031BA" w:rsidP="006D6D91">
      <w:pPr>
        <w:autoSpaceDE w:val="0"/>
        <w:autoSpaceDN w:val="0"/>
        <w:adjustRightInd w:val="0"/>
        <w:spacing w:before="120" w:after="120" w:line="276" w:lineRule="auto"/>
        <w:jc w:val="both"/>
      </w:pPr>
      <w:r w:rsidRPr="00E66AF9">
        <w:t xml:space="preserve">Приложение 7. </w:t>
      </w:r>
      <w:r w:rsidR="00462D80" w:rsidRPr="00E66AF9">
        <w:t xml:space="preserve">Программа учебной дисциплины </w:t>
      </w:r>
      <w:r w:rsidR="00E66AF9" w:rsidRPr="00E66AF9">
        <w:t xml:space="preserve">ОП.07 </w:t>
      </w:r>
      <w:r w:rsidRPr="00E66AF9">
        <w:t xml:space="preserve">Основы </w:t>
      </w:r>
      <w:r w:rsidR="00E66AF9" w:rsidRPr="00E66AF9">
        <w:t>бережливого производства……………</w:t>
      </w:r>
      <w:r w:rsidR="00462D80">
        <w:t>…………………………………………………</w:t>
      </w:r>
      <w:r w:rsidR="00E66AF9" w:rsidRPr="00E66AF9">
        <w:t>………………….</w:t>
      </w:r>
      <w:r w:rsidRPr="00E66AF9">
        <w:t>….</w:t>
      </w:r>
    </w:p>
    <w:p w:rsidR="00E66AF9" w:rsidRPr="00E66AF9" w:rsidRDefault="00E66AF9" w:rsidP="006D6D91">
      <w:pPr>
        <w:autoSpaceDE w:val="0"/>
        <w:autoSpaceDN w:val="0"/>
        <w:adjustRightInd w:val="0"/>
        <w:spacing w:before="120" w:after="120" w:line="276" w:lineRule="auto"/>
        <w:jc w:val="both"/>
      </w:pPr>
      <w:r w:rsidRPr="00E66AF9">
        <w:t xml:space="preserve">Приложение 8. </w:t>
      </w:r>
      <w:r w:rsidR="00462D80" w:rsidRPr="00E66AF9">
        <w:t xml:space="preserve">Программа учебной дисциплины </w:t>
      </w:r>
      <w:r w:rsidRPr="00E66AF9">
        <w:t>ОП.08 Иностранный язык в профессиональной деятельности…</w:t>
      </w:r>
      <w:r w:rsidR="00462D80">
        <w:t>……………………………………………..</w:t>
      </w:r>
      <w:r w:rsidRPr="00E66AF9">
        <w:t>…………..</w:t>
      </w:r>
    </w:p>
    <w:p w:rsidR="00D031BA" w:rsidRPr="00E66AF9" w:rsidRDefault="00462D80" w:rsidP="006D6D91">
      <w:pPr>
        <w:keepNext/>
        <w:keepLines/>
        <w:widowControl w:val="0"/>
        <w:suppressAutoHyphens/>
        <w:spacing w:before="120" w:after="120" w:line="276" w:lineRule="auto"/>
        <w:jc w:val="both"/>
      </w:pPr>
      <w:r>
        <w:t xml:space="preserve">Программы </w:t>
      </w:r>
      <w:r w:rsidR="00D031BA" w:rsidRPr="00E66AF9">
        <w:t>профессиональных модулей:</w:t>
      </w:r>
    </w:p>
    <w:p w:rsidR="00D031BA" w:rsidRPr="00462D80" w:rsidRDefault="00D031BA" w:rsidP="006D6D91">
      <w:pPr>
        <w:keepNext/>
        <w:keepLines/>
        <w:widowControl w:val="0"/>
        <w:suppressAutoHyphens/>
        <w:autoSpaceDE w:val="0"/>
        <w:autoSpaceDN w:val="0"/>
        <w:adjustRightInd w:val="0"/>
        <w:spacing w:before="120" w:after="120" w:line="276" w:lineRule="auto"/>
        <w:rPr>
          <w:bCs/>
        </w:rPr>
      </w:pPr>
      <w:r w:rsidRPr="00462D80">
        <w:t xml:space="preserve">Приложение </w:t>
      </w:r>
      <w:r w:rsidR="00E66AF9" w:rsidRPr="00462D80">
        <w:t>9</w:t>
      </w:r>
      <w:r w:rsidRPr="00462D80">
        <w:t>. ПМ</w:t>
      </w:r>
      <w:r w:rsidR="00F919A1" w:rsidRPr="00462D80">
        <w:t>.</w:t>
      </w:r>
      <w:r w:rsidRPr="00462D80">
        <w:t xml:space="preserve">01. </w:t>
      </w:r>
      <w:r w:rsidR="00462D80" w:rsidRPr="00462D80">
        <w:t>Техническое состояние систем, агрегатов, деталей и механизмов автомобиля</w:t>
      </w:r>
      <w:r w:rsidRPr="00462D80">
        <w:rPr>
          <w:bCs/>
        </w:rPr>
        <w:t>………………………………………………………</w:t>
      </w:r>
      <w:r w:rsidR="00462D80" w:rsidRPr="00462D80">
        <w:rPr>
          <w:bCs/>
        </w:rPr>
        <w:t>………………………</w:t>
      </w:r>
      <w:r w:rsidRPr="00462D80">
        <w:rPr>
          <w:bCs/>
        </w:rPr>
        <w:t>…….</w:t>
      </w:r>
    </w:p>
    <w:p w:rsidR="00D031BA" w:rsidRPr="00462D80" w:rsidRDefault="00D031BA" w:rsidP="00462D80">
      <w:pPr>
        <w:keepNext/>
        <w:keepLines/>
        <w:widowControl w:val="0"/>
        <w:suppressAutoHyphens/>
        <w:autoSpaceDE w:val="0"/>
        <w:autoSpaceDN w:val="0"/>
        <w:adjustRightInd w:val="0"/>
        <w:spacing w:before="120" w:after="120" w:line="276" w:lineRule="auto"/>
      </w:pPr>
      <w:r w:rsidRPr="00462D80">
        <w:t xml:space="preserve">Приложение </w:t>
      </w:r>
      <w:r w:rsidR="00462D80" w:rsidRPr="00462D80">
        <w:t>10</w:t>
      </w:r>
      <w:r w:rsidRPr="00462D80">
        <w:t>. ПМ</w:t>
      </w:r>
      <w:r w:rsidR="00F919A1" w:rsidRPr="00462D80">
        <w:t>.</w:t>
      </w:r>
      <w:r w:rsidRPr="00462D80">
        <w:t xml:space="preserve">02. </w:t>
      </w:r>
      <w:r w:rsidR="00462D80" w:rsidRPr="00462D80">
        <w:t>Техническое обслуживание автотранспорта</w:t>
      </w:r>
      <w:r w:rsidRPr="00462D80">
        <w:t xml:space="preserve">……………………… </w:t>
      </w:r>
    </w:p>
    <w:p w:rsidR="00D031BA" w:rsidRPr="006D6D91" w:rsidRDefault="00D031BA" w:rsidP="006D6D91">
      <w:pPr>
        <w:autoSpaceDE w:val="0"/>
        <w:autoSpaceDN w:val="0"/>
        <w:adjustRightInd w:val="0"/>
        <w:spacing w:before="120" w:after="120" w:line="276" w:lineRule="auto"/>
        <w:jc w:val="both"/>
      </w:pPr>
      <w:r w:rsidRPr="00462D80">
        <w:t>Приложение 1</w:t>
      </w:r>
      <w:r w:rsidR="00462D80" w:rsidRPr="00462D80">
        <w:t>1</w:t>
      </w:r>
      <w:r w:rsidRPr="00462D80">
        <w:t xml:space="preserve">. </w:t>
      </w:r>
      <w:r w:rsidR="00462D80" w:rsidRPr="00462D80">
        <w:t>ПМ.03 Текущий ремонт различных типов автомобилей..</w:t>
      </w:r>
      <w:r w:rsidRPr="00462D80">
        <w:t>…………..…</w:t>
      </w:r>
    </w:p>
    <w:p w:rsidR="00462D80" w:rsidRDefault="00462D80" w:rsidP="006D6D91">
      <w:pPr>
        <w:autoSpaceDE w:val="0"/>
        <w:autoSpaceDN w:val="0"/>
        <w:adjustRightInd w:val="0"/>
        <w:spacing w:before="120" w:after="120" w:line="276" w:lineRule="auto"/>
        <w:jc w:val="both"/>
      </w:pPr>
    </w:p>
    <w:p w:rsidR="00462D80" w:rsidRPr="00A4159A" w:rsidRDefault="00462D80" w:rsidP="006D6D91">
      <w:pPr>
        <w:autoSpaceDE w:val="0"/>
        <w:autoSpaceDN w:val="0"/>
        <w:adjustRightInd w:val="0"/>
        <w:spacing w:before="120" w:after="120" w:line="276" w:lineRule="auto"/>
        <w:jc w:val="both"/>
        <w:rPr>
          <w:u w:val="single"/>
        </w:rPr>
      </w:pPr>
      <w:r w:rsidRPr="00A4159A">
        <w:rPr>
          <w:u w:val="single"/>
        </w:rPr>
        <w:t>Программы практик:</w:t>
      </w:r>
    </w:p>
    <w:p w:rsidR="00D031BA" w:rsidRDefault="00462D80" w:rsidP="006D6D91">
      <w:pPr>
        <w:autoSpaceDE w:val="0"/>
        <w:autoSpaceDN w:val="0"/>
        <w:adjustRightInd w:val="0"/>
        <w:spacing w:before="120" w:after="120" w:line="276" w:lineRule="auto"/>
        <w:jc w:val="both"/>
      </w:pPr>
      <w:r>
        <w:t xml:space="preserve">Приложение 12. УП 01.01  </w:t>
      </w:r>
      <w:r w:rsidRPr="00462D80">
        <w:t>Учебная практика по определению технического состояния систем, агрегатов, деталей и механизмов автомобиля</w:t>
      </w:r>
      <w:r>
        <w:t>……………………………………….</w:t>
      </w:r>
    </w:p>
    <w:p w:rsidR="00462D80" w:rsidRDefault="00A8779E" w:rsidP="006D6D91">
      <w:pPr>
        <w:autoSpaceDE w:val="0"/>
        <w:autoSpaceDN w:val="0"/>
        <w:adjustRightInd w:val="0"/>
        <w:spacing w:before="120" w:after="120" w:line="276" w:lineRule="auto"/>
        <w:jc w:val="both"/>
      </w:pPr>
      <w:r>
        <w:t xml:space="preserve">Приложение 13. ПП </w:t>
      </w:r>
      <w:r w:rsidR="00462D80">
        <w:t>01.01 Производственная</w:t>
      </w:r>
      <w:r w:rsidR="00462D80" w:rsidRPr="00462D80">
        <w:t xml:space="preserve"> практика по определению технического состояния систем, агрегатов, деталей и механизмов автомобиля</w:t>
      </w:r>
      <w:r w:rsidR="00462D80">
        <w:t>……………………………..</w:t>
      </w:r>
    </w:p>
    <w:p w:rsidR="00462D80" w:rsidRDefault="00462D80" w:rsidP="006D6D91">
      <w:pPr>
        <w:autoSpaceDE w:val="0"/>
        <w:autoSpaceDN w:val="0"/>
        <w:adjustRightInd w:val="0"/>
        <w:spacing w:before="120" w:after="120" w:line="276" w:lineRule="auto"/>
        <w:jc w:val="both"/>
      </w:pPr>
      <w:r>
        <w:t xml:space="preserve">Приложение 14. УП 02.01 </w:t>
      </w:r>
      <w:r w:rsidRPr="00462D80">
        <w:t>Учебная практика по техническому обслуживанию автотранспорта</w:t>
      </w:r>
      <w:r>
        <w:t>…………………………………………………………………………………….</w:t>
      </w:r>
    </w:p>
    <w:p w:rsidR="00462D80" w:rsidRPr="006D6D91" w:rsidRDefault="00462D80" w:rsidP="006D6D91">
      <w:pPr>
        <w:autoSpaceDE w:val="0"/>
        <w:autoSpaceDN w:val="0"/>
        <w:adjustRightInd w:val="0"/>
        <w:spacing w:before="120" w:after="120" w:line="276" w:lineRule="auto"/>
        <w:jc w:val="both"/>
      </w:pPr>
      <w:r>
        <w:t>Приложение 15. ПП</w:t>
      </w:r>
      <w:r w:rsidR="00A8779E">
        <w:t xml:space="preserve"> </w:t>
      </w:r>
      <w:r>
        <w:t>02.01 Производственная</w:t>
      </w:r>
      <w:r w:rsidRPr="00462D80">
        <w:t xml:space="preserve"> практика по техническому обслуживанию автотранспорта</w:t>
      </w:r>
      <w:r>
        <w:t>…………………………………………………………………………………….</w:t>
      </w:r>
    </w:p>
    <w:p w:rsidR="00D031BA" w:rsidRDefault="00462D80" w:rsidP="006D6D91">
      <w:pPr>
        <w:spacing w:before="120" w:after="120" w:line="276" w:lineRule="auto"/>
      </w:pPr>
      <w:r>
        <w:t>Приложение 16</w:t>
      </w:r>
      <w:r w:rsidR="00A8779E">
        <w:t xml:space="preserve">. УП 03.01 </w:t>
      </w:r>
      <w:r w:rsidR="00A8779E" w:rsidRPr="00A8779E">
        <w:t>Учебная практика по ремонту автотранспорта</w:t>
      </w:r>
      <w:r w:rsidR="00A8779E">
        <w:t>…………………...</w:t>
      </w:r>
    </w:p>
    <w:p w:rsidR="00A8779E" w:rsidRDefault="00A8779E" w:rsidP="006D6D91">
      <w:pPr>
        <w:spacing w:before="120" w:after="120" w:line="276" w:lineRule="auto"/>
      </w:pPr>
      <w:r>
        <w:t>Приложение 17. ПП.03.01 Производственная</w:t>
      </w:r>
      <w:r w:rsidRPr="00A8779E">
        <w:t xml:space="preserve"> практика по ремонту автотранспорта</w:t>
      </w:r>
      <w:r>
        <w:t>……….</w:t>
      </w:r>
    </w:p>
    <w:p w:rsidR="00A8779E" w:rsidRPr="006D6D91" w:rsidRDefault="00A8779E" w:rsidP="006D6D91">
      <w:pPr>
        <w:spacing w:before="120" w:after="120" w:line="276" w:lineRule="auto"/>
      </w:pPr>
      <w:r>
        <w:t xml:space="preserve">Приложение 18. Программа и план </w:t>
      </w:r>
      <w:r w:rsidRPr="00610D7F">
        <w:t>воспитательной</w:t>
      </w:r>
      <w:r>
        <w:t xml:space="preserve"> работы…………………………………..</w:t>
      </w:r>
    </w:p>
    <w:p w:rsidR="00D031BA" w:rsidRPr="006D6D91" w:rsidRDefault="00D031BA" w:rsidP="006D6D91">
      <w:pPr>
        <w:keepNext/>
        <w:keepLines/>
        <w:widowControl w:val="0"/>
        <w:suppressAutoHyphens/>
        <w:autoSpaceDE w:val="0"/>
        <w:autoSpaceDN w:val="0"/>
        <w:adjustRightInd w:val="0"/>
        <w:spacing w:before="120" w:after="120" w:line="276" w:lineRule="auto"/>
        <w:jc w:val="both"/>
        <w:rPr>
          <w:caps/>
        </w:rPr>
      </w:pPr>
    </w:p>
    <w:p w:rsidR="00D031BA" w:rsidRPr="006D6D91" w:rsidRDefault="00D031BA" w:rsidP="006D6D91">
      <w:pPr>
        <w:keepNext/>
        <w:keepLines/>
        <w:widowControl w:val="0"/>
        <w:suppressAutoHyphens/>
        <w:spacing w:before="120" w:after="120" w:line="276" w:lineRule="auto"/>
        <w:jc w:val="both"/>
        <w:rPr>
          <w:caps/>
        </w:rPr>
      </w:pPr>
    </w:p>
    <w:p w:rsidR="00D031BA" w:rsidRPr="006D6D91" w:rsidRDefault="00D031BA" w:rsidP="006D6D91">
      <w:pPr>
        <w:keepNext/>
        <w:keepLines/>
        <w:widowControl w:val="0"/>
        <w:suppressAutoHyphens/>
        <w:spacing w:before="120" w:after="120" w:line="276" w:lineRule="auto"/>
        <w:jc w:val="center"/>
        <w:rPr>
          <w:b/>
        </w:rPr>
        <w:sectPr w:rsidR="00D031BA" w:rsidRPr="006D6D91" w:rsidSect="00601E38">
          <w:pgSz w:w="11906" w:h="16838"/>
          <w:pgMar w:top="1134" w:right="851" w:bottom="1134" w:left="1701" w:header="708" w:footer="708" w:gutter="0"/>
          <w:cols w:space="720"/>
          <w:titlePg/>
        </w:sectPr>
      </w:pPr>
    </w:p>
    <w:p w:rsidR="00894548" w:rsidRPr="006D6D91" w:rsidRDefault="00894548" w:rsidP="006D6D91">
      <w:pPr>
        <w:pStyle w:val="a9"/>
        <w:keepNext/>
        <w:keepLines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before="120" w:after="120"/>
        <w:jc w:val="center"/>
        <w:outlineLvl w:val="3"/>
        <w:rPr>
          <w:rFonts w:ascii="Times New Roman" w:hAnsi="Times New Roman"/>
          <w:b/>
          <w:smallCaps/>
          <w:sz w:val="24"/>
          <w:szCs w:val="24"/>
        </w:rPr>
      </w:pPr>
      <w:r w:rsidRPr="006D6D91">
        <w:rPr>
          <w:rFonts w:ascii="Times New Roman" w:hAnsi="Times New Roman"/>
          <w:b/>
          <w:smallCaps/>
          <w:sz w:val="24"/>
          <w:szCs w:val="24"/>
        </w:rPr>
        <w:t>Общие положения</w:t>
      </w:r>
    </w:p>
    <w:p w:rsidR="00894548" w:rsidRPr="006D6D91" w:rsidRDefault="00894548" w:rsidP="006D6D91">
      <w:pPr>
        <w:keepNext/>
        <w:keepLines/>
        <w:widowControl w:val="0"/>
        <w:suppressAutoHyphens/>
        <w:autoSpaceDE w:val="0"/>
        <w:autoSpaceDN w:val="0"/>
        <w:adjustRightInd w:val="0"/>
        <w:spacing w:before="120" w:after="120" w:line="276" w:lineRule="auto"/>
        <w:jc w:val="center"/>
        <w:rPr>
          <w:b/>
          <w:caps/>
        </w:rPr>
      </w:pPr>
      <w:r w:rsidRPr="006D6D91">
        <w:rPr>
          <w:b/>
          <w:smallCaps/>
        </w:rPr>
        <w:t>1.1.</w:t>
      </w:r>
      <w:r w:rsidRPr="006D6D91">
        <w:rPr>
          <w:b/>
        </w:rPr>
        <w:t xml:space="preserve"> Аннотация программы</w:t>
      </w:r>
      <w:r w:rsidRPr="006D6D91">
        <w:rPr>
          <w:b/>
          <w:caps/>
        </w:rPr>
        <w:t xml:space="preserve"> </w:t>
      </w:r>
    </w:p>
    <w:p w:rsidR="00D031BA" w:rsidRPr="00EF2FEE" w:rsidRDefault="00F919A1" w:rsidP="00610D7F">
      <w:pPr>
        <w:suppressAutoHyphens/>
        <w:spacing w:before="120" w:after="120" w:line="276" w:lineRule="auto"/>
        <w:ind w:right="113" w:firstLine="709"/>
        <w:jc w:val="both"/>
        <w:rPr>
          <w:bCs/>
        </w:rPr>
      </w:pPr>
      <w:r w:rsidRPr="006D6D91">
        <w:rPr>
          <w:bCs/>
        </w:rPr>
        <w:t>Настоящая основная образовательная программа среднего профессионального образования: программа подготовки квалифицированных рабочих, служащих по профессии</w:t>
      </w:r>
      <w:r w:rsidRPr="006D6D91">
        <w:rPr>
          <w:bCs/>
          <w:i/>
        </w:rPr>
        <w:t xml:space="preserve"> </w:t>
      </w:r>
      <w:r w:rsidR="00431B65">
        <w:rPr>
          <w:rFonts w:eastAsiaTheme="minorEastAsia"/>
          <w:bCs/>
        </w:rPr>
        <w:t>23</w:t>
      </w:r>
      <w:r w:rsidR="00894548" w:rsidRPr="006D6D91">
        <w:rPr>
          <w:rFonts w:eastAsiaTheme="minorEastAsia"/>
          <w:bCs/>
        </w:rPr>
        <w:t>.01.</w:t>
      </w:r>
      <w:r w:rsidR="00431B65">
        <w:rPr>
          <w:rFonts w:eastAsiaTheme="minorEastAsia"/>
          <w:bCs/>
        </w:rPr>
        <w:t>17</w:t>
      </w:r>
      <w:r w:rsidR="00894548" w:rsidRPr="006D6D91">
        <w:rPr>
          <w:rFonts w:eastAsiaTheme="minorEastAsia"/>
          <w:bCs/>
        </w:rPr>
        <w:t xml:space="preserve"> </w:t>
      </w:r>
      <w:r w:rsidR="00431B65">
        <w:t>Мастер по ремонту и обслуживанию автомобилей</w:t>
      </w:r>
      <w:r w:rsidR="00894548" w:rsidRPr="006D6D91">
        <w:rPr>
          <w:rFonts w:eastAsiaTheme="minorEastAsia"/>
          <w:bCs/>
        </w:rPr>
        <w:t xml:space="preserve">, </w:t>
      </w:r>
      <w:r w:rsidR="00894548" w:rsidRPr="006D6D91">
        <w:rPr>
          <w:bCs/>
        </w:rPr>
        <w:t xml:space="preserve"> (далее – Программа) разработана на основе федерального государственного образовательного стандарта среднего профессионального образования (ФГОС СПО) по профессии</w:t>
      </w:r>
      <w:r w:rsidR="00431B65">
        <w:rPr>
          <w:bCs/>
        </w:rPr>
        <w:t xml:space="preserve"> </w:t>
      </w:r>
      <w:r w:rsidR="00431B65">
        <w:t>23.01.17</w:t>
      </w:r>
      <w:r w:rsidR="00D031BA" w:rsidRPr="006D6D91">
        <w:t xml:space="preserve"> </w:t>
      </w:r>
      <w:r w:rsidR="00431B65">
        <w:t>Мастер по ремонту и обслуживанию</w:t>
      </w:r>
      <w:r w:rsidR="00E212F8">
        <w:t xml:space="preserve"> </w:t>
      </w:r>
      <w:r w:rsidR="00431B65">
        <w:t>автомобилей</w:t>
      </w:r>
      <w:r w:rsidR="00D031BA" w:rsidRPr="006D6D91">
        <w:t xml:space="preserve">, утв. Минобрнауки </w:t>
      </w:r>
      <w:r w:rsidR="00E212F8">
        <w:t xml:space="preserve">РФ </w:t>
      </w:r>
      <w:r w:rsidR="00431B65" w:rsidRPr="00800506">
        <w:rPr>
          <w:bCs/>
        </w:rPr>
        <w:t>от 9 декабря 2016 г. № 1581</w:t>
      </w:r>
      <w:r w:rsidR="00E212F8">
        <w:rPr>
          <w:bCs/>
        </w:rPr>
        <w:t xml:space="preserve"> </w:t>
      </w:r>
      <w:r w:rsidR="00D031BA" w:rsidRPr="006D6D91">
        <w:t xml:space="preserve">с изм. </w:t>
      </w:r>
      <w:r w:rsidR="00431B65">
        <w:t xml:space="preserve">приказом </w:t>
      </w:r>
      <w:r w:rsidR="00894548" w:rsidRPr="006D6D91">
        <w:t xml:space="preserve">от 09 </w:t>
      </w:r>
      <w:r w:rsidR="00431B65">
        <w:t>сентября</w:t>
      </w:r>
      <w:r w:rsidR="00894548" w:rsidRPr="006D6D91">
        <w:t xml:space="preserve"> </w:t>
      </w:r>
      <w:r w:rsidR="00D031BA" w:rsidRPr="006D6D91">
        <w:t>20</w:t>
      </w:r>
      <w:r w:rsidR="00431B65">
        <w:t>22</w:t>
      </w:r>
      <w:r w:rsidR="00D031BA" w:rsidRPr="006D6D91">
        <w:t xml:space="preserve"> года</w:t>
      </w:r>
      <w:r w:rsidR="00431B65">
        <w:t xml:space="preserve"> № 796</w:t>
      </w:r>
      <w:r w:rsidR="00D031BA" w:rsidRPr="006D6D91">
        <w:t xml:space="preserve">, </w:t>
      </w:r>
      <w:r w:rsidR="00D031BA" w:rsidRPr="006D6D91">
        <w:rPr>
          <w:bCs/>
        </w:rPr>
        <w:t>профессиональн</w:t>
      </w:r>
      <w:r w:rsidR="00431B65">
        <w:rPr>
          <w:bCs/>
        </w:rPr>
        <w:t>ых</w:t>
      </w:r>
      <w:r w:rsidR="00D031BA" w:rsidRPr="006D6D91">
        <w:rPr>
          <w:bCs/>
        </w:rPr>
        <w:t xml:space="preserve"> стандарт</w:t>
      </w:r>
      <w:r w:rsidR="00431B65">
        <w:rPr>
          <w:bCs/>
        </w:rPr>
        <w:t>ов</w:t>
      </w:r>
      <w:r w:rsidR="00D031BA" w:rsidRPr="006D6D91">
        <w:rPr>
          <w:bCs/>
        </w:rPr>
        <w:t xml:space="preserve"> </w:t>
      </w:r>
      <w:r w:rsidR="00431B65" w:rsidRPr="00431B65">
        <w:t xml:space="preserve">33.0005 </w:t>
      </w:r>
      <w:r w:rsidR="00431B65">
        <w:t>«</w:t>
      </w:r>
      <w:r w:rsidR="00431B65" w:rsidRPr="00431B65">
        <w:rPr>
          <w:shd w:val="clear" w:color="auto" w:fill="FFFFFF"/>
        </w:rPr>
        <w:t>Специалист по техническому диагностированию и контролю технического состояния автотранспортных средств при периодическом техническом осмотр</w:t>
      </w:r>
      <w:r w:rsidR="00431B65" w:rsidRPr="00431B65">
        <w:rPr>
          <w:color w:val="2B2D5B"/>
          <w:shd w:val="clear" w:color="auto" w:fill="FFFFFF"/>
        </w:rPr>
        <w:t>е</w:t>
      </w:r>
      <w:r w:rsidR="00431B65">
        <w:rPr>
          <w:color w:val="2B2D5B"/>
          <w:shd w:val="clear" w:color="auto" w:fill="FFFFFF"/>
        </w:rPr>
        <w:t xml:space="preserve">», </w:t>
      </w:r>
      <w:r w:rsidR="00431B65" w:rsidRPr="00431B65">
        <w:rPr>
          <w:iCs/>
        </w:rPr>
        <w:t>утв. приказом Министерства труда и социальной защиты РФ от 23 марта 2015 г. N 187н)</w:t>
      </w:r>
      <w:r w:rsidR="00431B65" w:rsidRPr="00431B65">
        <w:rPr>
          <w:color w:val="2B2D5B"/>
          <w:shd w:val="clear" w:color="auto" w:fill="FFFFFF"/>
        </w:rPr>
        <w:t xml:space="preserve"> </w:t>
      </w:r>
      <w:r w:rsidR="00431B65" w:rsidRPr="00431B65">
        <w:rPr>
          <w:shd w:val="clear" w:color="auto" w:fill="FFFFFF"/>
        </w:rPr>
        <w:t>и 31.004 Специалист по мехатронным системам автомобилей</w:t>
      </w:r>
      <w:r w:rsidR="00EF2FEE">
        <w:rPr>
          <w:bCs/>
        </w:rPr>
        <w:t xml:space="preserve">, утв. приказом </w:t>
      </w:r>
      <w:r w:rsidR="00EF2FEE" w:rsidRPr="00EF2FEE">
        <w:rPr>
          <w:color w:val="333333"/>
          <w:shd w:val="clear" w:color="auto" w:fill="FFFFFF"/>
        </w:rPr>
        <w:t>Министерства труда и социальной защиты Российской Федерации от 13 марта 2017 года N 275н</w:t>
      </w:r>
      <w:r w:rsidR="00431B65">
        <w:rPr>
          <w:bCs/>
        </w:rPr>
        <w:t xml:space="preserve"> </w:t>
      </w:r>
      <w:r w:rsidR="00431B65" w:rsidRPr="006D6D91">
        <w:rPr>
          <w:bCs/>
        </w:rPr>
        <w:t xml:space="preserve"> </w:t>
      </w:r>
      <w:r w:rsidR="00610D7F" w:rsidRPr="006D6D91">
        <w:rPr>
          <w:bCs/>
        </w:rPr>
        <w:t xml:space="preserve">с учётом  </w:t>
      </w:r>
      <w:r w:rsidR="00610D7F">
        <w:rPr>
          <w:bCs/>
        </w:rPr>
        <w:t>примерной программы</w:t>
      </w:r>
      <w:r w:rsidR="00610D7F" w:rsidRPr="006D6D91">
        <w:rPr>
          <w:bCs/>
        </w:rPr>
        <w:t xml:space="preserve"> </w:t>
      </w:r>
      <w:r w:rsidR="00610D7F" w:rsidRPr="006D6D91">
        <w:rPr>
          <w:shd w:val="clear" w:color="auto" w:fill="FFFFFF"/>
        </w:rPr>
        <w:t xml:space="preserve"> </w:t>
      </w:r>
      <w:r w:rsidR="00610D7F">
        <w:rPr>
          <w:shd w:val="clear" w:color="auto" w:fill="FFFFFF"/>
        </w:rPr>
        <w:t>(п</w:t>
      </w:r>
      <w:r w:rsidR="00610D7F" w:rsidRPr="00EF2FEE">
        <w:t>риказ ФГБОУ ДПО ИРПО № П-24 от 02.02.2022</w:t>
      </w:r>
      <w:r w:rsidR="00610D7F">
        <w:t xml:space="preserve">г.) </w:t>
      </w:r>
      <w:r w:rsidRPr="006D6D91">
        <w:rPr>
          <w:bCs/>
        </w:rPr>
        <w:t>Программа</w:t>
      </w:r>
      <w:r w:rsidR="00D031BA" w:rsidRPr="006D6D91">
        <w:rPr>
          <w:bCs/>
        </w:rPr>
        <w:t xml:space="preserve"> разработана для реализации образовательной программы на базе </w:t>
      </w:r>
      <w:r w:rsidR="00EF2FEE">
        <w:rPr>
          <w:bCs/>
        </w:rPr>
        <w:t>среднего</w:t>
      </w:r>
      <w:r w:rsidR="00D031BA" w:rsidRPr="006D6D91">
        <w:rPr>
          <w:bCs/>
        </w:rPr>
        <w:t xml:space="preserve"> общего образования</w:t>
      </w:r>
      <w:r w:rsidR="00610D7F">
        <w:rPr>
          <w:bCs/>
        </w:rPr>
        <w:t>.</w:t>
      </w:r>
      <w:r w:rsidR="00D031BA" w:rsidRPr="006D6D91">
        <w:rPr>
          <w:bCs/>
        </w:rPr>
        <w:t xml:space="preserve"> </w:t>
      </w:r>
    </w:p>
    <w:p w:rsidR="00D031BA" w:rsidRPr="006D6D91" w:rsidRDefault="00D031BA" w:rsidP="006D6D91">
      <w:pPr>
        <w:widowControl w:val="0"/>
        <w:suppressAutoHyphens/>
        <w:spacing w:before="120" w:after="120" w:line="276" w:lineRule="auto"/>
        <w:ind w:firstLine="420"/>
        <w:jc w:val="both"/>
      </w:pPr>
      <w:r w:rsidRPr="006D6D91">
        <w:t xml:space="preserve">Образовательный и профессиональный стандарты характеризуют квалификацию, необходимую выпускнику для осуществления определенного вида профессиональной деятельности, трудовой функции и используются в качестве основы для создания данного учебно-методического комплекса, при составлении программ профессиональных модулей и общепрофессиональных дисциплин, учебно-методических материалов, а также при выборе форм и методов обучения. В структуре учебно-методического комплекса содержатся спецификации профессиональных и общих компетенций, которые отражают содержание дисциплин и междисциплинарных курсов, а также связь профессиональных компетенций с ресурсами, обеспечивающими освоение этих компетенций, требования к педагогическим кадрам, условиям реализации образовательной программы. </w:t>
      </w:r>
    </w:p>
    <w:p w:rsidR="00D031BA" w:rsidRPr="006D6D91" w:rsidRDefault="00D031BA" w:rsidP="006D6D91">
      <w:pPr>
        <w:spacing w:before="120" w:after="120" w:line="276" w:lineRule="auto"/>
        <w:ind w:firstLine="420"/>
        <w:jc w:val="both"/>
      </w:pPr>
      <w:r w:rsidRPr="006D6D91">
        <w:t xml:space="preserve">Результат освоения образовательной программы и сформированности компетенций подтверждается в рамках государственной итоговой аттестации, проводимой в форме </w:t>
      </w:r>
      <w:r w:rsidR="00D02C87">
        <w:t>демонстрационного экзамена</w:t>
      </w:r>
      <w:r w:rsidRPr="006D6D91">
        <w:t>.</w:t>
      </w:r>
    </w:p>
    <w:p w:rsidR="00F919A1" w:rsidRPr="006D6D91" w:rsidRDefault="00894548" w:rsidP="006D6D91">
      <w:pPr>
        <w:spacing w:before="120" w:after="120" w:line="276" w:lineRule="auto"/>
        <w:ind w:firstLine="596"/>
        <w:jc w:val="both"/>
        <w:rPr>
          <w:rFonts w:eastAsiaTheme="minorEastAsia"/>
          <w:bCs/>
        </w:rPr>
      </w:pPr>
      <w:r w:rsidRPr="006D6D91">
        <w:rPr>
          <w:rFonts w:eastAsiaTheme="minorEastAsia"/>
          <w:bCs/>
        </w:rPr>
        <w:t>Программа</w:t>
      </w:r>
      <w:r w:rsidR="00D031BA" w:rsidRPr="006D6D91">
        <w:rPr>
          <w:rFonts w:eastAsiaTheme="minorEastAsia"/>
          <w:bCs/>
        </w:rPr>
        <w:t xml:space="preserve"> определяет объем и содержание среднего профессионального образования по профессии </w:t>
      </w:r>
      <w:r w:rsidR="00EF2FEE">
        <w:rPr>
          <w:rFonts w:eastAsiaTheme="minorEastAsia"/>
          <w:bCs/>
        </w:rPr>
        <w:t>23</w:t>
      </w:r>
      <w:r w:rsidR="00EF2FEE" w:rsidRPr="006D6D91">
        <w:rPr>
          <w:rFonts w:eastAsiaTheme="minorEastAsia"/>
          <w:bCs/>
        </w:rPr>
        <w:t>.01.</w:t>
      </w:r>
      <w:r w:rsidR="00EF2FEE">
        <w:rPr>
          <w:rFonts w:eastAsiaTheme="minorEastAsia"/>
          <w:bCs/>
        </w:rPr>
        <w:t>17</w:t>
      </w:r>
      <w:r w:rsidR="00EF2FEE" w:rsidRPr="006D6D91">
        <w:rPr>
          <w:rFonts w:eastAsiaTheme="minorEastAsia"/>
          <w:bCs/>
        </w:rPr>
        <w:t xml:space="preserve"> </w:t>
      </w:r>
      <w:r w:rsidR="00EF2FEE">
        <w:t>Мастер по ремонту и обслуживанию автомобилей</w:t>
      </w:r>
      <w:r w:rsidR="00D031BA" w:rsidRPr="006D6D91">
        <w:rPr>
          <w:rFonts w:eastAsiaTheme="minorEastAsia"/>
          <w:bCs/>
        </w:rPr>
        <w:t>, планируемые результаты освоения образовательной программы, условия образовательной деятельности.</w:t>
      </w:r>
    </w:p>
    <w:p w:rsidR="00F919A1" w:rsidRDefault="00F919A1" w:rsidP="006D6D91">
      <w:pPr>
        <w:suppressAutoHyphens/>
        <w:spacing w:before="120" w:after="120" w:line="276" w:lineRule="auto"/>
        <w:ind w:firstLine="596"/>
        <w:jc w:val="both"/>
        <w:rPr>
          <w:bCs/>
        </w:rPr>
      </w:pPr>
      <w:r w:rsidRPr="006D6D91">
        <w:rPr>
          <w:bCs/>
        </w:rPr>
        <w:t>Начало занятий 1 сентября 202</w:t>
      </w:r>
      <w:r w:rsidR="00EF2FEE">
        <w:rPr>
          <w:bCs/>
        </w:rPr>
        <w:t>3</w:t>
      </w:r>
      <w:r w:rsidRPr="006D6D91">
        <w:rPr>
          <w:bCs/>
        </w:rPr>
        <w:t xml:space="preserve"> года.</w:t>
      </w:r>
    </w:p>
    <w:p w:rsidR="00D031BA" w:rsidRPr="006D6D91" w:rsidRDefault="00D031BA" w:rsidP="006D6D91">
      <w:pPr>
        <w:spacing w:before="120" w:after="120" w:line="276" w:lineRule="auto"/>
        <w:ind w:firstLine="596"/>
        <w:jc w:val="both"/>
        <w:rPr>
          <w:rFonts w:eastAsiaTheme="minorEastAsia"/>
          <w:b/>
          <w:bCs/>
        </w:rPr>
      </w:pPr>
      <w:r w:rsidRPr="006D6D91">
        <w:rPr>
          <w:rFonts w:eastAsiaTheme="minorEastAsia"/>
          <w:b/>
          <w:bCs/>
        </w:rPr>
        <w:t>Задачи программы:</w:t>
      </w:r>
    </w:p>
    <w:p w:rsidR="00D031BA" w:rsidRPr="006D6D91" w:rsidRDefault="00D031BA" w:rsidP="006D6D91">
      <w:pPr>
        <w:spacing w:before="120" w:after="120" w:line="276" w:lineRule="auto"/>
        <w:ind w:firstLine="708"/>
        <w:jc w:val="both"/>
        <w:rPr>
          <w:bCs/>
        </w:rPr>
      </w:pPr>
      <w:r w:rsidRPr="006D6D91">
        <w:rPr>
          <w:rFonts w:eastAsiaTheme="minorEastAsia"/>
          <w:bCs/>
        </w:rPr>
        <w:t xml:space="preserve">- подготовка обучающихся по профессии </w:t>
      </w:r>
      <w:r w:rsidR="00EF2FEE">
        <w:rPr>
          <w:rFonts w:eastAsiaTheme="minorEastAsia"/>
          <w:bCs/>
        </w:rPr>
        <w:t>23</w:t>
      </w:r>
      <w:r w:rsidR="00EF2FEE" w:rsidRPr="006D6D91">
        <w:rPr>
          <w:rFonts w:eastAsiaTheme="minorEastAsia"/>
          <w:bCs/>
        </w:rPr>
        <w:t>.01.</w:t>
      </w:r>
      <w:r w:rsidR="00EF2FEE">
        <w:rPr>
          <w:rFonts w:eastAsiaTheme="minorEastAsia"/>
          <w:bCs/>
        </w:rPr>
        <w:t>17</w:t>
      </w:r>
      <w:r w:rsidR="00EF2FEE" w:rsidRPr="006D6D91">
        <w:rPr>
          <w:rFonts w:eastAsiaTheme="minorEastAsia"/>
          <w:bCs/>
        </w:rPr>
        <w:t xml:space="preserve"> </w:t>
      </w:r>
      <w:r w:rsidR="00EF2FEE">
        <w:t>Мастер по ремонту и обслуживанию автомобилей</w:t>
      </w:r>
      <w:r w:rsidRPr="006D6D91">
        <w:rPr>
          <w:rFonts w:eastAsiaTheme="minorEastAsia"/>
          <w:bCs/>
        </w:rPr>
        <w:t xml:space="preserve"> к видам профессиональной деяте</w:t>
      </w:r>
      <w:r w:rsidR="00E212F8">
        <w:rPr>
          <w:rFonts w:eastAsiaTheme="minorEastAsia"/>
          <w:bCs/>
        </w:rPr>
        <w:t>льности, указанным  во ФГОС СПО</w:t>
      </w:r>
      <w:r w:rsidRPr="006D6D91">
        <w:rPr>
          <w:bCs/>
        </w:rPr>
        <w:t>;</w:t>
      </w:r>
    </w:p>
    <w:p w:rsidR="00D031BA" w:rsidRPr="006D6D91" w:rsidRDefault="00D031BA" w:rsidP="006D6D91">
      <w:pPr>
        <w:spacing w:before="120" w:after="120" w:line="276" w:lineRule="auto"/>
        <w:ind w:firstLine="708"/>
        <w:jc w:val="both"/>
        <w:rPr>
          <w:rFonts w:eastAsiaTheme="minorEastAsia"/>
          <w:bCs/>
        </w:rPr>
      </w:pPr>
      <w:r w:rsidRPr="006D6D91">
        <w:rPr>
          <w:rFonts w:eastAsiaTheme="minorEastAsia"/>
          <w:bCs/>
        </w:rPr>
        <w:t>- подготовка специалиста, способного эффективно самореализовываться на рынке труда и продолжать свое образование и обучение;</w:t>
      </w:r>
    </w:p>
    <w:p w:rsidR="00D031BA" w:rsidRPr="006D6D91" w:rsidRDefault="00D031BA" w:rsidP="006D6D91">
      <w:pPr>
        <w:spacing w:before="120" w:after="120" w:line="276" w:lineRule="auto"/>
        <w:ind w:firstLine="708"/>
        <w:jc w:val="both"/>
        <w:rPr>
          <w:rFonts w:eastAsiaTheme="minorEastAsia"/>
          <w:bCs/>
        </w:rPr>
      </w:pPr>
      <w:r w:rsidRPr="006D6D91">
        <w:rPr>
          <w:rFonts w:eastAsiaTheme="minorEastAsia"/>
          <w:bCs/>
        </w:rPr>
        <w:t>- формирование социально-личностных качеств выпускников:</w:t>
      </w:r>
    </w:p>
    <w:p w:rsidR="00D031BA" w:rsidRPr="006D6D91" w:rsidRDefault="00D031BA" w:rsidP="006D6D91">
      <w:pPr>
        <w:spacing w:before="120" w:after="120" w:line="276" w:lineRule="auto"/>
        <w:jc w:val="both"/>
        <w:rPr>
          <w:rFonts w:eastAsiaTheme="minorEastAsia"/>
          <w:bCs/>
        </w:rPr>
      </w:pPr>
      <w:r w:rsidRPr="006D6D91">
        <w:rPr>
          <w:rFonts w:eastAsiaTheme="minorEastAsia"/>
          <w:bCs/>
        </w:rPr>
        <w:t>целеустремленности, организованности, трудолюбия, коммуникабельности, умения работать в коллективе, ответственности за конечный результат своей профессиональной деятельности, гражданственности, толерантности;</w:t>
      </w:r>
    </w:p>
    <w:p w:rsidR="00D031BA" w:rsidRPr="006D6D91" w:rsidRDefault="00D031BA" w:rsidP="006D6D91">
      <w:pPr>
        <w:spacing w:before="120" w:after="120" w:line="276" w:lineRule="auto"/>
        <w:ind w:firstLine="708"/>
        <w:jc w:val="both"/>
        <w:rPr>
          <w:rFonts w:eastAsiaTheme="minorEastAsia"/>
          <w:bCs/>
        </w:rPr>
      </w:pPr>
      <w:r w:rsidRPr="006D6D91">
        <w:rPr>
          <w:rFonts w:eastAsiaTheme="minorEastAsia"/>
          <w:bCs/>
        </w:rPr>
        <w:t>- повышение общей культуры, способности самостоятельно</w:t>
      </w:r>
    </w:p>
    <w:p w:rsidR="00D031BA" w:rsidRPr="006D6D91" w:rsidRDefault="00E212F8" w:rsidP="00E212F8">
      <w:pPr>
        <w:spacing w:before="120" w:after="120" w:line="276" w:lineRule="auto"/>
        <w:ind w:firstLine="708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- </w:t>
      </w:r>
      <w:r w:rsidR="00D031BA" w:rsidRPr="006D6D91">
        <w:rPr>
          <w:rFonts w:eastAsiaTheme="minorEastAsia"/>
          <w:bCs/>
        </w:rPr>
        <w:t>приобретать и применять новые знания, умения, практический опыт.</w:t>
      </w:r>
    </w:p>
    <w:p w:rsidR="00894548" w:rsidRPr="006D6D91" w:rsidRDefault="00894548" w:rsidP="006D6D91">
      <w:pPr>
        <w:keepNext/>
        <w:keepLines/>
        <w:widowControl w:val="0"/>
        <w:suppressAutoHyphens/>
        <w:autoSpaceDE w:val="0"/>
        <w:autoSpaceDN w:val="0"/>
        <w:adjustRightInd w:val="0"/>
        <w:spacing w:before="120" w:after="120" w:line="276" w:lineRule="auto"/>
        <w:ind w:firstLine="708"/>
        <w:jc w:val="both"/>
      </w:pPr>
    </w:p>
    <w:p w:rsidR="00D031BA" w:rsidRPr="00610D7F" w:rsidRDefault="00D031BA" w:rsidP="006D6D91">
      <w:pPr>
        <w:spacing w:before="120" w:after="120" w:line="276" w:lineRule="auto"/>
        <w:jc w:val="both"/>
        <w:rPr>
          <w:b/>
          <w:bCs/>
        </w:rPr>
      </w:pPr>
      <w:r w:rsidRPr="00610D7F">
        <w:rPr>
          <w:b/>
          <w:bCs/>
        </w:rPr>
        <w:t xml:space="preserve">1.2. Нормативно-правовые основы для разработки </w:t>
      </w:r>
      <w:r w:rsidR="00F919A1" w:rsidRPr="00610D7F">
        <w:rPr>
          <w:b/>
          <w:bCs/>
        </w:rPr>
        <w:t>Программы</w:t>
      </w:r>
    </w:p>
    <w:p w:rsidR="00D031BA" w:rsidRPr="00610D7F" w:rsidRDefault="00D031BA" w:rsidP="006D6D91">
      <w:pPr>
        <w:pStyle w:val="a9"/>
        <w:numPr>
          <w:ilvl w:val="0"/>
          <w:numId w:val="1"/>
        </w:numPr>
        <w:spacing w:before="120" w:after="120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610D7F">
        <w:rPr>
          <w:rFonts w:ascii="Times New Roman" w:hAnsi="Times New Roman"/>
          <w:bCs/>
          <w:sz w:val="24"/>
          <w:szCs w:val="24"/>
        </w:rPr>
        <w:t>Федеральный закон от 29 декабря 2012 г. №273-ФЗ «Об образовании в Российской Федерации»;</w:t>
      </w:r>
    </w:p>
    <w:p w:rsidR="00DA71B3" w:rsidRPr="00610D7F" w:rsidRDefault="00DA71B3" w:rsidP="006D6D91">
      <w:pPr>
        <w:pStyle w:val="a9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before="120" w:after="120"/>
        <w:ind w:left="357" w:hanging="357"/>
        <w:jc w:val="both"/>
        <w:rPr>
          <w:rStyle w:val="FontStyle436"/>
          <w:bCs/>
          <w:color w:val="auto"/>
          <w:sz w:val="24"/>
          <w:szCs w:val="24"/>
        </w:rPr>
      </w:pPr>
      <w:r w:rsidRPr="00610D7F">
        <w:rPr>
          <w:rStyle w:val="FontStyle436"/>
          <w:color w:val="auto"/>
          <w:sz w:val="24"/>
          <w:szCs w:val="24"/>
        </w:rPr>
        <w:t xml:space="preserve">ФЗ № 196-ФЗ «О безопасности дорожного движения» от 10 декабря 1995 г; </w:t>
      </w:r>
    </w:p>
    <w:p w:rsidR="00DA71B3" w:rsidRPr="00610D7F" w:rsidRDefault="00DA71B3" w:rsidP="006D6D91">
      <w:pPr>
        <w:pStyle w:val="a9"/>
        <w:numPr>
          <w:ilvl w:val="0"/>
          <w:numId w:val="1"/>
        </w:numPr>
        <w:shd w:val="clear" w:color="auto" w:fill="FFFFFF"/>
        <w:spacing w:before="120" w:after="12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0D7F">
        <w:rPr>
          <w:rFonts w:ascii="Times New Roman" w:hAnsi="Times New Roman"/>
          <w:sz w:val="24"/>
          <w:szCs w:val="24"/>
        </w:rPr>
        <w:t>Постановление Правительства РФ от 24 октября 2014 г. № 1097 "</w:t>
      </w:r>
      <w:hyperlink r:id="rId14" w:history="1">
        <w:r w:rsidRPr="00610D7F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О допуске к управлению транспортными средствами</w:t>
        </w:r>
      </w:hyperlink>
      <w:r w:rsidRPr="00610D7F">
        <w:rPr>
          <w:rFonts w:ascii="Times New Roman" w:hAnsi="Times New Roman"/>
          <w:sz w:val="24"/>
          <w:szCs w:val="24"/>
        </w:rPr>
        <w:t>" (ред. от 01.04.2021);</w:t>
      </w:r>
    </w:p>
    <w:p w:rsidR="00D45378" w:rsidRPr="00610D7F" w:rsidRDefault="00D45378" w:rsidP="00D45378">
      <w:pPr>
        <w:pStyle w:val="a9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before="120" w:after="120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610D7F">
        <w:rPr>
          <w:rFonts w:ascii="Times New Roman" w:hAnsi="Times New Roman"/>
          <w:sz w:val="24"/>
          <w:szCs w:val="24"/>
        </w:rPr>
        <w:t>Постановление Правительства РФ от 14.08.2013 N 697</w:t>
      </w:r>
      <w:r w:rsidRPr="00610D7F">
        <w:rPr>
          <w:rFonts w:ascii="Times New Roman" w:hAnsi="Times New Roman"/>
          <w:sz w:val="24"/>
          <w:szCs w:val="24"/>
        </w:rPr>
        <w:br/>
        <w:t>"Об утверждении перечня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специальности;</w:t>
      </w:r>
    </w:p>
    <w:p w:rsidR="00D45378" w:rsidRPr="00610D7F" w:rsidRDefault="00D45378" w:rsidP="006D6D91">
      <w:pPr>
        <w:pStyle w:val="a9"/>
        <w:numPr>
          <w:ilvl w:val="0"/>
          <w:numId w:val="1"/>
        </w:numPr>
        <w:shd w:val="clear" w:color="auto" w:fill="FFFFFF"/>
        <w:spacing w:before="120" w:after="12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0D7F">
        <w:rPr>
          <w:rFonts w:ascii="Times New Roman" w:hAnsi="Times New Roman"/>
          <w:sz w:val="24"/>
          <w:szCs w:val="24"/>
        </w:rPr>
        <w:t xml:space="preserve">Приказ Минобрнауки </w:t>
      </w:r>
      <w:r w:rsidR="00E212F8" w:rsidRPr="00610D7F">
        <w:rPr>
          <w:rFonts w:ascii="Times New Roman" w:hAnsi="Times New Roman"/>
          <w:sz w:val="24"/>
          <w:szCs w:val="24"/>
        </w:rPr>
        <w:t xml:space="preserve">РФ </w:t>
      </w:r>
      <w:r w:rsidR="00E212F8" w:rsidRPr="00610D7F">
        <w:rPr>
          <w:rFonts w:ascii="Times New Roman" w:hAnsi="Times New Roman"/>
          <w:bCs/>
          <w:sz w:val="24"/>
          <w:szCs w:val="24"/>
        </w:rPr>
        <w:t>от 9 декабря 2016 г. № 1581</w:t>
      </w:r>
      <w:r w:rsidRPr="00610D7F">
        <w:rPr>
          <w:rFonts w:ascii="Times New Roman" w:hAnsi="Times New Roman"/>
          <w:sz w:val="24"/>
          <w:szCs w:val="24"/>
        </w:rPr>
        <w:t xml:space="preserve"> «Об утверждении федерального государственного образовательного стандарта среднего профессионального образования по профессии </w:t>
      </w:r>
      <w:r w:rsidR="00E212F8" w:rsidRPr="00610D7F">
        <w:rPr>
          <w:rFonts w:ascii="Times New Roman" w:hAnsi="Times New Roman"/>
          <w:sz w:val="24"/>
          <w:szCs w:val="24"/>
        </w:rPr>
        <w:t>23.01.17</w:t>
      </w:r>
      <w:r w:rsidRPr="00610D7F">
        <w:rPr>
          <w:rFonts w:ascii="Times New Roman" w:hAnsi="Times New Roman"/>
          <w:sz w:val="24"/>
          <w:szCs w:val="24"/>
        </w:rPr>
        <w:t xml:space="preserve"> </w:t>
      </w:r>
      <w:r w:rsidR="00E212F8" w:rsidRPr="00610D7F">
        <w:rPr>
          <w:rFonts w:ascii="Times New Roman" w:hAnsi="Times New Roman"/>
          <w:sz w:val="24"/>
          <w:szCs w:val="24"/>
        </w:rPr>
        <w:t>Мастер по ремонту и обслуживанию автомобилей (зарегистрирован Министерством юстиции Российской Федерации 20 декабря 2016 г.</w:t>
      </w:r>
      <w:r w:rsidR="00E212F8" w:rsidRPr="00610D7F">
        <w:rPr>
          <w:rFonts w:ascii="Times New Roman" w:hAnsi="Times New Roman"/>
          <w:i/>
          <w:sz w:val="24"/>
          <w:szCs w:val="24"/>
        </w:rPr>
        <w:t xml:space="preserve">, </w:t>
      </w:r>
      <w:r w:rsidR="00E212F8" w:rsidRPr="00610D7F">
        <w:rPr>
          <w:rFonts w:ascii="Times New Roman" w:hAnsi="Times New Roman"/>
          <w:sz w:val="24"/>
          <w:szCs w:val="24"/>
        </w:rPr>
        <w:t>регистрационный №44800);</w:t>
      </w:r>
    </w:p>
    <w:p w:rsidR="004F69FA" w:rsidRPr="00610D7F" w:rsidRDefault="004F69FA" w:rsidP="006D6D91">
      <w:pPr>
        <w:pStyle w:val="a9"/>
        <w:numPr>
          <w:ilvl w:val="0"/>
          <w:numId w:val="1"/>
        </w:numPr>
        <w:shd w:val="clear" w:color="auto" w:fill="FFFFFF"/>
        <w:spacing w:before="120" w:after="12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0D7F">
        <w:rPr>
          <w:rFonts w:ascii="Times New Roman" w:hAnsi="Times New Roman"/>
          <w:sz w:val="24"/>
          <w:szCs w:val="24"/>
        </w:rPr>
        <w:t>Приказ Минпросвещения РФ «Об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образования, указанных в этих перечнях, профессиям и специальностям среднего профессионального образования, перечни которых утверждены приказом Министерства образования и нуки РФ от29 октября 2013 г.№199 «Об утверждении перечней профессий и специальностей среднего профессионального образования»»;</w:t>
      </w:r>
    </w:p>
    <w:p w:rsidR="00E212F8" w:rsidRPr="00610D7F" w:rsidRDefault="00E212F8" w:rsidP="006D6D91">
      <w:pPr>
        <w:pStyle w:val="a9"/>
        <w:numPr>
          <w:ilvl w:val="0"/>
          <w:numId w:val="1"/>
        </w:numPr>
        <w:shd w:val="clear" w:color="auto" w:fill="FFFFFF"/>
        <w:spacing w:before="120" w:after="12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0D7F">
        <w:rPr>
          <w:rFonts w:ascii="Times New Roman" w:hAnsi="Times New Roman"/>
          <w:sz w:val="24"/>
          <w:szCs w:val="24"/>
        </w:rPr>
        <w:t xml:space="preserve">Приказ Минапрсвещения РФ от 01 сентября 2022 года №796 «О внесении изменений в федеральные государственные стандарты среднего профессионального образования» </w:t>
      </w:r>
      <w:r w:rsidR="00D20596" w:rsidRPr="00610D7F">
        <w:rPr>
          <w:rFonts w:ascii="Times New Roman" w:hAnsi="Times New Roman"/>
          <w:sz w:val="24"/>
          <w:szCs w:val="24"/>
        </w:rPr>
        <w:t xml:space="preserve">(зарегистрирован Министерством юстиции Российской Федерации 11 октября 2022 г., </w:t>
      </w:r>
      <w:r w:rsidRPr="00610D7F">
        <w:rPr>
          <w:rFonts w:ascii="Times New Roman" w:hAnsi="Times New Roman"/>
          <w:sz w:val="24"/>
          <w:szCs w:val="24"/>
        </w:rPr>
        <w:t>регистрационный №70461</w:t>
      </w:r>
      <w:r w:rsidR="00D20596" w:rsidRPr="00610D7F">
        <w:rPr>
          <w:rFonts w:ascii="Times New Roman" w:hAnsi="Times New Roman"/>
          <w:sz w:val="24"/>
          <w:szCs w:val="24"/>
        </w:rPr>
        <w:t>);</w:t>
      </w:r>
    </w:p>
    <w:p w:rsidR="00742341" w:rsidRPr="00610D7F" w:rsidRDefault="00742341" w:rsidP="00742341">
      <w:pPr>
        <w:pStyle w:val="a9"/>
        <w:numPr>
          <w:ilvl w:val="0"/>
          <w:numId w:val="2"/>
        </w:numPr>
        <w:spacing w:before="120" w:after="12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610D7F">
        <w:rPr>
          <w:rStyle w:val="doccaption"/>
          <w:rFonts w:ascii="Times New Roman" w:hAnsi="Times New Roman"/>
          <w:sz w:val="24"/>
          <w:szCs w:val="24"/>
          <w:shd w:val="clear" w:color="auto" w:fill="FFFFFF"/>
        </w:rPr>
        <w:t>Приказ Министерства просвещения Российской Федерации от 24.08.2022 № 762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образования"(зарегистрирован</w:t>
      </w:r>
      <w:r w:rsidRPr="00610D7F">
        <w:rPr>
          <w:rFonts w:ascii="Times New Roman" w:hAnsi="Times New Roman"/>
          <w:bCs/>
          <w:sz w:val="24"/>
          <w:szCs w:val="24"/>
        </w:rPr>
        <w:t xml:space="preserve"> Министерством юстиции Российской Федерации</w:t>
      </w:r>
      <w:r w:rsidRPr="00610D7F">
        <w:rPr>
          <w:rStyle w:val="doccaption"/>
          <w:rFonts w:ascii="Times New Roman" w:hAnsi="Times New Roman"/>
          <w:sz w:val="24"/>
          <w:szCs w:val="24"/>
          <w:shd w:val="clear" w:color="auto" w:fill="FFFFFF"/>
        </w:rPr>
        <w:t xml:space="preserve"> 21.09.2022 № 70167) </w:t>
      </w:r>
      <w:r w:rsidRPr="00610D7F">
        <w:rPr>
          <w:rFonts w:ascii="Times New Roman" w:hAnsi="Times New Roman"/>
          <w:bCs/>
          <w:sz w:val="24"/>
          <w:szCs w:val="24"/>
        </w:rPr>
        <w:t>(далее – Порядок организации образовательной деятельности)</w:t>
      </w:r>
      <w:r w:rsidRPr="00610D7F">
        <w:rPr>
          <w:rStyle w:val="doccaption"/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DA71B3" w:rsidRPr="00610D7F" w:rsidRDefault="00DA71B3" w:rsidP="006D6D91">
      <w:pPr>
        <w:numPr>
          <w:ilvl w:val="0"/>
          <w:numId w:val="2"/>
        </w:numPr>
        <w:spacing w:before="120" w:after="120" w:line="276" w:lineRule="auto"/>
        <w:ind w:left="0" w:firstLine="709"/>
        <w:jc w:val="both"/>
        <w:rPr>
          <w:bCs/>
        </w:rPr>
      </w:pPr>
      <w:r w:rsidRPr="00610D7F">
        <w:rPr>
          <w:bCs/>
        </w:rPr>
        <w:t>Приказ Мин</w:t>
      </w:r>
      <w:r w:rsidR="00742341" w:rsidRPr="00610D7F">
        <w:rPr>
          <w:bCs/>
        </w:rPr>
        <w:t>просвещения</w:t>
      </w:r>
      <w:r w:rsidRPr="00610D7F">
        <w:rPr>
          <w:bCs/>
        </w:rPr>
        <w:t xml:space="preserve"> России </w:t>
      </w:r>
      <w:r w:rsidR="00742341" w:rsidRPr="00610D7F">
        <w:rPr>
          <w:bCs/>
        </w:rPr>
        <w:t xml:space="preserve">от 8.11.2021 г. №800 </w:t>
      </w:r>
      <w:r w:rsidRPr="00610D7F">
        <w:rPr>
          <w:bCs/>
        </w:rPr>
        <w:t>«Об утверждении Порядка проведения государственной итоговой аттестации по образовательным</w:t>
      </w:r>
      <w:r w:rsidRPr="00742341">
        <w:rPr>
          <w:bCs/>
          <w:color w:val="0070C0"/>
        </w:rPr>
        <w:t xml:space="preserve"> </w:t>
      </w:r>
      <w:r w:rsidRPr="00610D7F">
        <w:rPr>
          <w:bCs/>
        </w:rPr>
        <w:t>программам среднего профессионального образования» (</w:t>
      </w:r>
      <w:r w:rsidR="00742341" w:rsidRPr="00610D7F">
        <w:rPr>
          <w:rStyle w:val="doccaption"/>
          <w:shd w:val="clear" w:color="auto" w:fill="FFFFFF"/>
        </w:rPr>
        <w:t>зарегистрирован</w:t>
      </w:r>
      <w:r w:rsidR="00742341" w:rsidRPr="00610D7F">
        <w:rPr>
          <w:bCs/>
        </w:rPr>
        <w:t xml:space="preserve"> Министерством юстиции Российской Федерации 7 декабря 2021 года, регистрационный № 66211</w:t>
      </w:r>
      <w:r w:rsidRPr="00610D7F">
        <w:rPr>
          <w:bCs/>
        </w:rPr>
        <w:t>);</w:t>
      </w:r>
    </w:p>
    <w:p w:rsidR="00D031BA" w:rsidRPr="00610D7F" w:rsidRDefault="00D031BA" w:rsidP="006D6D91">
      <w:pPr>
        <w:numPr>
          <w:ilvl w:val="0"/>
          <w:numId w:val="2"/>
        </w:numPr>
        <w:spacing w:before="120" w:after="120" w:line="276" w:lineRule="auto"/>
        <w:ind w:left="0" w:firstLine="0"/>
        <w:jc w:val="both"/>
        <w:rPr>
          <w:bCs/>
        </w:rPr>
      </w:pPr>
      <w:r w:rsidRPr="00610D7F">
        <w:t>Приказ Министерства науки и высшего образования РФ и Министерства просвещения РФ №885/390 от 5 августа 2020 г. «О практической подготовке обучающихся</w:t>
      </w:r>
      <w:r w:rsidRPr="00610D7F">
        <w:rPr>
          <w:bCs/>
        </w:rPr>
        <w:t>;</w:t>
      </w:r>
    </w:p>
    <w:p w:rsidR="00D031BA" w:rsidRPr="00610D7F" w:rsidRDefault="005E2979" w:rsidP="006D6D91">
      <w:pPr>
        <w:pStyle w:val="a9"/>
        <w:numPr>
          <w:ilvl w:val="0"/>
          <w:numId w:val="2"/>
        </w:numPr>
        <w:spacing w:before="120" w:after="120"/>
        <w:ind w:left="0" w:right="113" w:firstLine="0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D031BA" w:rsidRPr="00610D7F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Приказ Министерства науки и высшего образования Российской Федерации, Министерства просвещения Российской Федерации от 30.06.2020 № 845/369 "Об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деятельность";</w:t>
        </w:r>
      </w:hyperlink>
    </w:p>
    <w:p w:rsidR="00D031BA" w:rsidRPr="00610D7F" w:rsidRDefault="00D031BA" w:rsidP="006D6D91">
      <w:pPr>
        <w:pStyle w:val="a9"/>
        <w:numPr>
          <w:ilvl w:val="0"/>
          <w:numId w:val="2"/>
        </w:numPr>
        <w:spacing w:before="120" w:after="120"/>
        <w:ind w:left="0" w:right="113" w:firstLine="0"/>
        <w:jc w:val="both"/>
        <w:rPr>
          <w:rFonts w:ascii="Times New Roman" w:hAnsi="Times New Roman"/>
          <w:sz w:val="24"/>
          <w:szCs w:val="24"/>
        </w:rPr>
      </w:pPr>
      <w:r w:rsidRPr="00610D7F">
        <w:rPr>
          <w:rFonts w:ascii="Times New Roman" w:hAnsi="Times New Roman"/>
          <w:sz w:val="24"/>
          <w:szCs w:val="24"/>
        </w:rPr>
        <w:t>Приказ Минобороны РФ и Министерства образования и науки РФ от 24 февраля 2010 г. N 96/134 "Об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пунктах";</w:t>
      </w:r>
    </w:p>
    <w:p w:rsidR="00DA71B3" w:rsidRPr="00610D7F" w:rsidRDefault="00DA71B3" w:rsidP="00825E23">
      <w:pPr>
        <w:numPr>
          <w:ilvl w:val="0"/>
          <w:numId w:val="2"/>
        </w:numPr>
        <w:suppressAutoHyphens/>
        <w:spacing w:before="120" w:after="120" w:line="276" w:lineRule="auto"/>
        <w:ind w:left="0" w:firstLine="0"/>
        <w:jc w:val="both"/>
        <w:rPr>
          <w:bCs/>
        </w:rPr>
      </w:pPr>
      <w:r w:rsidRPr="00610D7F">
        <w:t>Письмо Минпросвещения России от 08.04.2021 N 05-369 "О направлении рекомендаций" (вместе с "Рекомендациями, содержащими общие подходы к реализации образовательных программ среднего профессионального образования (отдельных их частей) в форме практической подготовки";</w:t>
      </w:r>
    </w:p>
    <w:p w:rsidR="00825E23" w:rsidRPr="00610D7F" w:rsidRDefault="00825E23" w:rsidP="006D6D91">
      <w:pPr>
        <w:widowControl w:val="0"/>
        <w:numPr>
          <w:ilvl w:val="0"/>
          <w:numId w:val="2"/>
        </w:numPr>
        <w:tabs>
          <w:tab w:val="num" w:pos="1068"/>
        </w:tabs>
        <w:suppressAutoHyphens/>
        <w:autoSpaceDE w:val="0"/>
        <w:autoSpaceDN w:val="0"/>
        <w:adjustRightInd w:val="0"/>
        <w:spacing w:before="120" w:after="120" w:line="276" w:lineRule="auto"/>
        <w:ind w:left="0" w:firstLine="0"/>
        <w:jc w:val="both"/>
        <w:rPr>
          <w:bCs/>
        </w:rPr>
      </w:pPr>
      <w:r w:rsidRPr="00610D7F">
        <w:t xml:space="preserve">Приказ Минпросвещения России от 08.11.2021 г.№808 «Об утверждении примерных программ </w:t>
      </w:r>
      <w:r w:rsidRPr="00610D7F">
        <w:rPr>
          <w:shd w:val="clear" w:color="auto" w:fill="FFFFFF"/>
        </w:rPr>
        <w:t>профессионального </w:t>
      </w:r>
      <w:r w:rsidRPr="00610D7F">
        <w:rPr>
          <w:bCs/>
          <w:shd w:val="clear" w:color="auto" w:fill="FFFFFF"/>
        </w:rPr>
        <w:t>обучения</w:t>
      </w:r>
      <w:r w:rsidRPr="00610D7F">
        <w:rPr>
          <w:shd w:val="clear" w:color="auto" w:fill="FFFFFF"/>
        </w:rPr>
        <w:t> водителей транспортных средств соответствующих категорий и подкатегорий"</w:t>
      </w:r>
      <w:r w:rsidR="00813088" w:rsidRPr="00610D7F">
        <w:rPr>
          <w:shd w:val="clear" w:color="auto" w:fill="FFFFFF"/>
        </w:rPr>
        <w:t>;</w:t>
      </w:r>
    </w:p>
    <w:p w:rsidR="00D031BA" w:rsidRPr="00610D7F" w:rsidRDefault="00D031BA" w:rsidP="006D6D91">
      <w:pPr>
        <w:widowControl w:val="0"/>
        <w:numPr>
          <w:ilvl w:val="0"/>
          <w:numId w:val="2"/>
        </w:numPr>
        <w:tabs>
          <w:tab w:val="num" w:pos="1068"/>
        </w:tabs>
        <w:suppressAutoHyphens/>
        <w:autoSpaceDE w:val="0"/>
        <w:autoSpaceDN w:val="0"/>
        <w:adjustRightInd w:val="0"/>
        <w:spacing w:before="120" w:after="120" w:line="276" w:lineRule="auto"/>
        <w:ind w:left="0" w:firstLine="0"/>
        <w:jc w:val="both"/>
        <w:rPr>
          <w:bCs/>
        </w:rPr>
      </w:pPr>
      <w:r w:rsidRPr="00610D7F">
        <w:t>Постановление Правительства РФ от 14.08.2013 N 697</w:t>
      </w:r>
      <w:r w:rsidRPr="00610D7F">
        <w:br/>
        <w:t>"Об утверждении перечня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специальности;</w:t>
      </w:r>
    </w:p>
    <w:p w:rsidR="00D031BA" w:rsidRPr="00610D7F" w:rsidRDefault="00D031BA" w:rsidP="006D6D91">
      <w:pPr>
        <w:pStyle w:val="western"/>
        <w:numPr>
          <w:ilvl w:val="0"/>
          <w:numId w:val="2"/>
        </w:numPr>
        <w:spacing w:before="120" w:beforeAutospacing="0" w:after="120" w:line="276" w:lineRule="auto"/>
        <w:ind w:left="0" w:firstLine="0"/>
        <w:rPr>
          <w:color w:val="auto"/>
        </w:rPr>
      </w:pPr>
      <w:r w:rsidRPr="00610D7F">
        <w:rPr>
          <w:color w:val="auto"/>
        </w:rPr>
        <w:t>Постановление Правительства РФ от 24 октября 2014 г. № 1097 "</w:t>
      </w:r>
      <w:hyperlink r:id="rId16" w:history="1">
        <w:r w:rsidRPr="00610D7F">
          <w:rPr>
            <w:rStyle w:val="a8"/>
            <w:color w:val="auto"/>
            <w:u w:val="none"/>
          </w:rPr>
          <w:t>О допуске к управлению транспортными средствами</w:t>
        </w:r>
      </w:hyperlink>
      <w:r w:rsidRPr="00610D7F">
        <w:rPr>
          <w:color w:val="auto"/>
        </w:rPr>
        <w:t>" с изменениями и дополнениями;</w:t>
      </w:r>
    </w:p>
    <w:p w:rsidR="0018428D" w:rsidRPr="00610D7F" w:rsidRDefault="0018428D" w:rsidP="0018428D">
      <w:pPr>
        <w:pStyle w:val="a9"/>
        <w:numPr>
          <w:ilvl w:val="0"/>
          <w:numId w:val="2"/>
        </w:numPr>
        <w:spacing w:line="240" w:lineRule="atLeast"/>
        <w:ind w:left="0" w:firstLine="0"/>
        <w:rPr>
          <w:rFonts w:ascii="Times New Roman" w:hAnsi="Times New Roman"/>
          <w:bCs/>
          <w:sz w:val="24"/>
          <w:szCs w:val="24"/>
        </w:rPr>
      </w:pPr>
      <w:r w:rsidRPr="00610D7F">
        <w:rPr>
          <w:rFonts w:ascii="Times New Roman" w:hAnsi="Times New Roman"/>
          <w:sz w:val="24"/>
          <w:szCs w:val="24"/>
        </w:rPr>
        <w:t xml:space="preserve">Образовательная программа профессиональной подготовки водителей транспортных средств категории «В», согласованная с </w:t>
      </w:r>
      <w:r w:rsidRPr="00610D7F">
        <w:rPr>
          <w:rFonts w:ascii="Times New Roman" w:hAnsi="Times New Roman"/>
          <w:sz w:val="28"/>
          <w:szCs w:val="28"/>
        </w:rPr>
        <w:t xml:space="preserve">ГИБДД УМВД России по Тверской области, </w:t>
      </w:r>
      <w:r w:rsidRPr="00610D7F">
        <w:rPr>
          <w:rFonts w:ascii="Times New Roman" w:hAnsi="Times New Roman"/>
          <w:sz w:val="24"/>
          <w:szCs w:val="24"/>
        </w:rPr>
        <w:t>2022 г.;</w:t>
      </w:r>
    </w:p>
    <w:p w:rsidR="00D031BA" w:rsidRPr="00610D7F" w:rsidRDefault="00D031BA" w:rsidP="006D6D91">
      <w:pPr>
        <w:pStyle w:val="a9"/>
        <w:numPr>
          <w:ilvl w:val="0"/>
          <w:numId w:val="2"/>
        </w:numPr>
        <w:spacing w:before="120" w:after="120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610D7F">
        <w:rPr>
          <w:rFonts w:ascii="Times New Roman" w:hAnsi="Times New Roman"/>
          <w:bCs/>
          <w:sz w:val="24"/>
          <w:szCs w:val="24"/>
        </w:rPr>
        <w:t>Устав ГБПОУ «ТКТиС»;</w:t>
      </w:r>
    </w:p>
    <w:p w:rsidR="00DA71B3" w:rsidRPr="006D6D91" w:rsidRDefault="00DA71B3" w:rsidP="006D6D91">
      <w:pPr>
        <w:pStyle w:val="ab"/>
        <w:numPr>
          <w:ilvl w:val="0"/>
          <w:numId w:val="2"/>
        </w:numPr>
        <w:shd w:val="clear" w:color="auto" w:fill="FFFFFF"/>
        <w:spacing w:before="120" w:after="120" w:line="276" w:lineRule="auto"/>
        <w:ind w:left="0" w:firstLine="0"/>
        <w:jc w:val="both"/>
        <w:outlineLvl w:val="0"/>
        <w:rPr>
          <w:sz w:val="24"/>
          <w:szCs w:val="24"/>
        </w:rPr>
      </w:pPr>
      <w:r w:rsidRPr="006D6D91">
        <w:rPr>
          <w:sz w:val="24"/>
          <w:szCs w:val="24"/>
        </w:rPr>
        <w:t xml:space="preserve">Положение об организации и осуществлении образовательной деятельности в ГБПОУ «ТКТиС»; </w:t>
      </w:r>
    </w:p>
    <w:p w:rsidR="00D031BA" w:rsidRPr="006D6D91" w:rsidRDefault="00D031BA" w:rsidP="006D6D91">
      <w:pPr>
        <w:pStyle w:val="a9"/>
        <w:numPr>
          <w:ilvl w:val="0"/>
          <w:numId w:val="2"/>
        </w:numPr>
        <w:spacing w:before="120" w:after="12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6D6D91">
        <w:rPr>
          <w:rFonts w:ascii="Times New Roman" w:hAnsi="Times New Roman"/>
          <w:sz w:val="24"/>
          <w:szCs w:val="24"/>
        </w:rPr>
        <w:t>Положение «О режиме занятий студентов ГБПОУ "ТКТиС"</w:t>
      </w:r>
      <w:r w:rsidRPr="006D6D91">
        <w:rPr>
          <w:rFonts w:ascii="Times New Roman" w:hAnsi="Times New Roman"/>
          <w:bCs/>
          <w:sz w:val="24"/>
          <w:szCs w:val="24"/>
        </w:rPr>
        <w:t>;</w:t>
      </w:r>
    </w:p>
    <w:p w:rsidR="00D031BA" w:rsidRPr="006D6D91" w:rsidRDefault="00D031BA" w:rsidP="006D6D91">
      <w:pPr>
        <w:pStyle w:val="a9"/>
        <w:numPr>
          <w:ilvl w:val="0"/>
          <w:numId w:val="2"/>
        </w:numPr>
        <w:spacing w:before="120" w:after="12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6D6D91">
        <w:rPr>
          <w:rFonts w:ascii="Times New Roman" w:hAnsi="Times New Roman"/>
          <w:sz w:val="24"/>
          <w:szCs w:val="24"/>
        </w:rPr>
        <w:t>Положение о системе оценки качества образования в ГБПОУ «Тверской колледж транспорта и сервиса»;</w:t>
      </w:r>
    </w:p>
    <w:p w:rsidR="00E916ED" w:rsidRPr="00E916ED" w:rsidRDefault="00E916ED" w:rsidP="00E916ED">
      <w:pPr>
        <w:pStyle w:val="a9"/>
        <w:numPr>
          <w:ilvl w:val="0"/>
          <w:numId w:val="2"/>
        </w:numPr>
        <w:spacing w:before="120" w:after="120"/>
        <w:ind w:left="0" w:firstLine="0"/>
        <w:jc w:val="both"/>
        <w:outlineLvl w:val="0"/>
        <w:rPr>
          <w:rFonts w:ascii="Times New Roman" w:hAnsi="Times New Roman"/>
          <w:kern w:val="36"/>
          <w:sz w:val="24"/>
          <w:szCs w:val="24"/>
        </w:rPr>
      </w:pPr>
      <w:r w:rsidRPr="00A215F9">
        <w:rPr>
          <w:rFonts w:ascii="Times New Roman" w:hAnsi="Times New Roman"/>
          <w:sz w:val="24"/>
          <w:szCs w:val="24"/>
        </w:rPr>
        <w:t>Положение о практической подготовке обучающихся ГБПОУ «ТКТиС»</w:t>
      </w:r>
      <w:r>
        <w:rPr>
          <w:rFonts w:ascii="Times New Roman" w:hAnsi="Times New Roman"/>
          <w:sz w:val="24"/>
          <w:szCs w:val="24"/>
        </w:rPr>
        <w:t>;</w:t>
      </w:r>
    </w:p>
    <w:p w:rsidR="00D031BA" w:rsidRPr="006D6D91" w:rsidRDefault="00D031BA" w:rsidP="006D6D91">
      <w:pPr>
        <w:pStyle w:val="a9"/>
        <w:numPr>
          <w:ilvl w:val="0"/>
          <w:numId w:val="2"/>
        </w:numPr>
        <w:spacing w:before="120" w:after="120"/>
        <w:ind w:left="0" w:firstLine="0"/>
        <w:jc w:val="both"/>
        <w:outlineLvl w:val="0"/>
        <w:rPr>
          <w:rFonts w:ascii="Times New Roman" w:hAnsi="Times New Roman"/>
          <w:kern w:val="36"/>
          <w:sz w:val="24"/>
          <w:szCs w:val="24"/>
        </w:rPr>
      </w:pPr>
      <w:r w:rsidRPr="006D6D91">
        <w:rPr>
          <w:rFonts w:ascii="Times New Roman" w:hAnsi="Times New Roman"/>
          <w:sz w:val="24"/>
          <w:szCs w:val="24"/>
        </w:rPr>
        <w:t>Положение «О формах, периодичности и порядке текущего контроля успеваемости и промежуточной аттестации студентов ГБПОУ "ТКТиС"»</w:t>
      </w:r>
      <w:r w:rsidRPr="006D6D91">
        <w:rPr>
          <w:rFonts w:ascii="Times New Roman" w:hAnsi="Times New Roman"/>
          <w:bCs/>
          <w:sz w:val="24"/>
          <w:szCs w:val="24"/>
        </w:rPr>
        <w:t>;</w:t>
      </w:r>
    </w:p>
    <w:p w:rsidR="00D031BA" w:rsidRPr="006D6D91" w:rsidRDefault="00D031BA" w:rsidP="006D6D91">
      <w:pPr>
        <w:pStyle w:val="a9"/>
        <w:numPr>
          <w:ilvl w:val="0"/>
          <w:numId w:val="2"/>
        </w:numPr>
        <w:spacing w:before="120" w:after="120"/>
        <w:ind w:left="0" w:firstLine="0"/>
        <w:jc w:val="both"/>
        <w:outlineLvl w:val="0"/>
        <w:rPr>
          <w:rFonts w:ascii="Times New Roman" w:hAnsi="Times New Roman"/>
          <w:kern w:val="36"/>
          <w:sz w:val="24"/>
          <w:szCs w:val="24"/>
        </w:rPr>
      </w:pPr>
      <w:r w:rsidRPr="006D6D91">
        <w:rPr>
          <w:rFonts w:ascii="Times New Roman" w:hAnsi="Times New Roman"/>
          <w:kern w:val="36"/>
          <w:sz w:val="24"/>
          <w:szCs w:val="24"/>
        </w:rPr>
        <w:t>Положение «</w:t>
      </w:r>
      <w:r w:rsidRPr="006D6D91">
        <w:rPr>
          <w:rFonts w:ascii="Times New Roman" w:hAnsi="Times New Roman"/>
          <w:sz w:val="24"/>
          <w:szCs w:val="24"/>
        </w:rPr>
        <w:t>Об организации самостоятельной внеаудиторной работы студентов ГБПОУ «ТКТиС»»;</w:t>
      </w:r>
    </w:p>
    <w:p w:rsidR="00D031BA" w:rsidRPr="006D6D91" w:rsidRDefault="00D031BA" w:rsidP="006D6D91">
      <w:pPr>
        <w:pStyle w:val="ab"/>
        <w:numPr>
          <w:ilvl w:val="0"/>
          <w:numId w:val="2"/>
        </w:numPr>
        <w:spacing w:before="120" w:after="120" w:line="276" w:lineRule="auto"/>
        <w:ind w:left="0" w:firstLine="0"/>
        <w:jc w:val="both"/>
        <w:outlineLvl w:val="0"/>
        <w:rPr>
          <w:bCs/>
          <w:sz w:val="24"/>
          <w:szCs w:val="24"/>
        </w:rPr>
      </w:pPr>
      <w:r w:rsidRPr="006D6D91">
        <w:rPr>
          <w:sz w:val="24"/>
          <w:szCs w:val="24"/>
        </w:rPr>
        <w:t xml:space="preserve">Положение  «О планировании, организации и проведении лабораторных работ и практических занятий в </w:t>
      </w:r>
      <w:r w:rsidRPr="006D6D91">
        <w:rPr>
          <w:kern w:val="36"/>
          <w:sz w:val="24"/>
          <w:szCs w:val="24"/>
        </w:rPr>
        <w:t xml:space="preserve">ГБПОУ </w:t>
      </w:r>
      <w:r w:rsidRPr="006D6D91">
        <w:rPr>
          <w:sz w:val="24"/>
          <w:szCs w:val="24"/>
        </w:rPr>
        <w:t xml:space="preserve">«ТКТиС»; </w:t>
      </w:r>
    </w:p>
    <w:p w:rsidR="00D031BA" w:rsidRPr="006D6D91" w:rsidRDefault="00D031BA" w:rsidP="006D6D91">
      <w:pPr>
        <w:pStyle w:val="ab"/>
        <w:numPr>
          <w:ilvl w:val="0"/>
          <w:numId w:val="2"/>
        </w:numPr>
        <w:spacing w:before="120" w:after="120" w:line="276" w:lineRule="auto"/>
        <w:ind w:left="0" w:firstLine="0"/>
        <w:jc w:val="both"/>
        <w:outlineLvl w:val="0"/>
        <w:rPr>
          <w:bCs/>
          <w:sz w:val="24"/>
          <w:szCs w:val="24"/>
        </w:rPr>
      </w:pPr>
      <w:r w:rsidRPr="006D6D91">
        <w:rPr>
          <w:sz w:val="24"/>
          <w:szCs w:val="24"/>
        </w:rPr>
        <w:t>Положение о разработке и утверждении основных образовательных программ среднего профессионального образования в ГБПОУ «Тверской колледж транспорта и сервиса»;</w:t>
      </w:r>
    </w:p>
    <w:p w:rsidR="00D031BA" w:rsidRPr="006D6D91" w:rsidRDefault="00D031BA" w:rsidP="006D6D91">
      <w:pPr>
        <w:pStyle w:val="ab"/>
        <w:numPr>
          <w:ilvl w:val="0"/>
          <w:numId w:val="2"/>
        </w:numPr>
        <w:spacing w:before="120" w:after="120" w:line="276" w:lineRule="auto"/>
        <w:ind w:left="0" w:firstLine="0"/>
        <w:jc w:val="both"/>
        <w:outlineLvl w:val="0"/>
        <w:rPr>
          <w:bCs/>
          <w:sz w:val="24"/>
          <w:szCs w:val="24"/>
        </w:rPr>
      </w:pPr>
      <w:r w:rsidRPr="006D6D91">
        <w:rPr>
          <w:rFonts w:eastAsia="Calibri"/>
          <w:sz w:val="24"/>
          <w:szCs w:val="24"/>
        </w:rPr>
        <w:t>Положение «О</w:t>
      </w:r>
      <w:r w:rsidRPr="006D6D91">
        <w:rPr>
          <w:rFonts w:eastAsia="Calibri"/>
          <w:bCs/>
          <w:sz w:val="24"/>
          <w:szCs w:val="24"/>
        </w:rPr>
        <w:t xml:space="preserve"> формировании фондов оценочных средств для проведения текущего контроля успеваемости и промежуточной аттестации обучающихся в </w:t>
      </w:r>
      <w:r w:rsidRPr="006D6D91">
        <w:rPr>
          <w:kern w:val="36"/>
          <w:sz w:val="24"/>
          <w:szCs w:val="24"/>
        </w:rPr>
        <w:t xml:space="preserve">ГБПОУ </w:t>
      </w:r>
      <w:r w:rsidRPr="006D6D91">
        <w:rPr>
          <w:sz w:val="24"/>
          <w:szCs w:val="24"/>
        </w:rPr>
        <w:t>«ТКТиС»;</w:t>
      </w:r>
    </w:p>
    <w:p w:rsidR="00D031BA" w:rsidRPr="006D6D91" w:rsidRDefault="00D031BA" w:rsidP="006D6D91">
      <w:pPr>
        <w:pStyle w:val="a9"/>
        <w:numPr>
          <w:ilvl w:val="0"/>
          <w:numId w:val="2"/>
        </w:numPr>
        <w:spacing w:before="120" w:after="12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6D91">
        <w:rPr>
          <w:rFonts w:ascii="Times New Roman" w:hAnsi="Times New Roman"/>
          <w:sz w:val="24"/>
          <w:szCs w:val="24"/>
        </w:rPr>
        <w:t>Положение «О планировании и проведении консультаций для обучающихся».</w:t>
      </w:r>
    </w:p>
    <w:p w:rsidR="00D031BA" w:rsidRPr="006D6D91" w:rsidRDefault="00D031BA" w:rsidP="006D6D91">
      <w:pPr>
        <w:pStyle w:val="a9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</w:p>
    <w:p w:rsidR="00D031BA" w:rsidRPr="006D6D91" w:rsidRDefault="00D031BA" w:rsidP="006D6D91">
      <w:pPr>
        <w:pStyle w:val="a9"/>
        <w:numPr>
          <w:ilvl w:val="1"/>
          <w:numId w:val="3"/>
        </w:numPr>
        <w:suppressAutoHyphens/>
        <w:spacing w:before="120" w:after="120"/>
        <w:ind w:left="0" w:right="113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6D6D91">
        <w:rPr>
          <w:rFonts w:ascii="Times New Roman" w:hAnsi="Times New Roman"/>
          <w:b/>
          <w:sz w:val="24"/>
          <w:szCs w:val="24"/>
        </w:rPr>
        <w:t>Характеристика профессиональной деятельности выпускника</w:t>
      </w:r>
      <w:r w:rsidRPr="006D6D91">
        <w:rPr>
          <w:rFonts w:ascii="Times New Roman" w:hAnsi="Times New Roman"/>
          <w:sz w:val="24"/>
          <w:szCs w:val="24"/>
        </w:rPr>
        <w:t xml:space="preserve"> </w:t>
      </w:r>
    </w:p>
    <w:p w:rsidR="00D031BA" w:rsidRPr="006D6D91" w:rsidRDefault="00D031BA" w:rsidP="006D6D91">
      <w:pPr>
        <w:suppressAutoHyphens/>
        <w:spacing w:before="120" w:after="120" w:line="276" w:lineRule="auto"/>
        <w:ind w:firstLine="360"/>
        <w:jc w:val="both"/>
        <w:rPr>
          <w:b/>
          <w:i/>
        </w:rPr>
      </w:pPr>
    </w:p>
    <w:p w:rsidR="00D031BA" w:rsidRDefault="00D031BA" w:rsidP="006D6D91">
      <w:pPr>
        <w:spacing w:before="120" w:after="120" w:line="276" w:lineRule="auto"/>
        <w:rPr>
          <w:b/>
          <w:i/>
        </w:rPr>
      </w:pPr>
      <w:r w:rsidRPr="006D6D91">
        <w:rPr>
          <w:b/>
          <w:i/>
        </w:rPr>
        <w:t>Область профессиональной деятельности выпускник</w:t>
      </w:r>
      <w:r w:rsidR="00615CD3">
        <w:rPr>
          <w:b/>
          <w:i/>
        </w:rPr>
        <w:t>а</w:t>
      </w:r>
      <w:r w:rsidRPr="006D6D91">
        <w:rPr>
          <w:b/>
          <w:i/>
        </w:rPr>
        <w:t xml:space="preserve">: </w:t>
      </w:r>
    </w:p>
    <w:p w:rsidR="00615CD3" w:rsidRPr="00615CD3" w:rsidRDefault="00615CD3" w:rsidP="006D6D91">
      <w:pPr>
        <w:spacing w:before="120" w:after="120" w:line="276" w:lineRule="auto"/>
      </w:pPr>
      <w:r>
        <w:t>40 Сквозные виды профессиональной деятельности в промышленности</w:t>
      </w:r>
    </w:p>
    <w:p w:rsidR="00D031BA" w:rsidRPr="006D6D91" w:rsidRDefault="00D031BA" w:rsidP="006D6D91">
      <w:pPr>
        <w:spacing w:before="120" w:after="120" w:line="276" w:lineRule="auto"/>
      </w:pPr>
      <w:r w:rsidRPr="006D6D91">
        <w:rPr>
          <w:b/>
          <w:i/>
        </w:rPr>
        <w:t>Объектами профессиональной деятельности</w:t>
      </w:r>
      <w:r w:rsidRPr="006D6D91">
        <w:t xml:space="preserve"> выпускников являются:</w:t>
      </w:r>
    </w:p>
    <w:p w:rsidR="00D031BA" w:rsidRPr="006D6D91" w:rsidRDefault="00D031BA" w:rsidP="006D6D91">
      <w:pPr>
        <w:spacing w:before="120" w:after="120" w:line="276" w:lineRule="auto"/>
        <w:ind w:left="360"/>
      </w:pPr>
      <w:r w:rsidRPr="006D6D91">
        <w:t xml:space="preserve"> дорожные и строительные машины (по видам);</w:t>
      </w:r>
    </w:p>
    <w:p w:rsidR="00D031BA" w:rsidRPr="006D6D91" w:rsidRDefault="00D031BA" w:rsidP="006D6D91">
      <w:pPr>
        <w:spacing w:before="120" w:after="120" w:line="276" w:lineRule="auto"/>
        <w:ind w:left="360"/>
      </w:pPr>
      <w:r w:rsidRPr="006D6D91">
        <w:t>системы и оборудование;</w:t>
      </w:r>
    </w:p>
    <w:p w:rsidR="00D031BA" w:rsidRPr="006D6D91" w:rsidRDefault="00D031BA" w:rsidP="006D6D91">
      <w:pPr>
        <w:spacing w:before="120" w:after="120" w:line="276" w:lineRule="auto"/>
        <w:ind w:left="360"/>
      </w:pPr>
      <w:r w:rsidRPr="006D6D91">
        <w:t>ручной и механизированный инструмент;</w:t>
      </w:r>
    </w:p>
    <w:p w:rsidR="00D031BA" w:rsidRPr="006D6D91" w:rsidRDefault="00D031BA" w:rsidP="006D6D91">
      <w:pPr>
        <w:spacing w:before="120" w:after="120" w:line="276" w:lineRule="auto"/>
        <w:ind w:left="360"/>
      </w:pPr>
      <w:r w:rsidRPr="006D6D91">
        <w:t>техническая документация.</w:t>
      </w:r>
    </w:p>
    <w:p w:rsidR="00D031BA" w:rsidRPr="006D6D91" w:rsidRDefault="00D031BA" w:rsidP="006D6D91">
      <w:pPr>
        <w:spacing w:before="120" w:after="120" w:line="276" w:lineRule="auto"/>
      </w:pPr>
    </w:p>
    <w:p w:rsidR="00D031BA" w:rsidRPr="006D6D91" w:rsidRDefault="00D031BA" w:rsidP="006D6D91">
      <w:pPr>
        <w:suppressAutoHyphens/>
        <w:spacing w:before="120" w:after="120" w:line="276" w:lineRule="auto"/>
        <w:jc w:val="both"/>
      </w:pPr>
      <w:r w:rsidRPr="006D6D91">
        <w:rPr>
          <w:b/>
          <w:i/>
        </w:rPr>
        <w:t>Условия дальнейшего профессионального образования:</w:t>
      </w:r>
      <w:r w:rsidRPr="006D6D91">
        <w:t xml:space="preserve"> </w:t>
      </w:r>
    </w:p>
    <w:p w:rsidR="00D031BA" w:rsidRPr="006D6D91" w:rsidRDefault="00D031BA" w:rsidP="006D6D91">
      <w:pPr>
        <w:suppressAutoHyphens/>
        <w:spacing w:before="120" w:after="120" w:line="276" w:lineRule="auto"/>
        <w:ind w:firstLine="360"/>
        <w:jc w:val="both"/>
      </w:pPr>
      <w:r w:rsidRPr="006D6D91">
        <w:t xml:space="preserve">Выпускники, освоившие программу, могут поступить на программу </w:t>
      </w:r>
      <w:r w:rsidR="00615CD3">
        <w:t>среднего профессионального образования 23.02.07</w:t>
      </w:r>
      <w:r w:rsidRPr="006D6D91">
        <w:t>.</w:t>
      </w:r>
      <w:r w:rsidR="00615CD3">
        <w:t>Техническое обслуживание и ремонт двигателей, систем и агрегатов автомобилей, а так же в учреждения высшего профессионального образования согласно действующему законодательству.</w:t>
      </w:r>
    </w:p>
    <w:p w:rsidR="00D031BA" w:rsidRPr="006D6D91" w:rsidRDefault="00D031BA" w:rsidP="006D6D91">
      <w:pPr>
        <w:pStyle w:val="a9"/>
        <w:numPr>
          <w:ilvl w:val="1"/>
          <w:numId w:val="3"/>
        </w:numPr>
        <w:spacing w:before="120" w:after="120"/>
        <w:rPr>
          <w:rFonts w:ascii="Times New Roman" w:hAnsi="Times New Roman"/>
          <w:b/>
          <w:sz w:val="24"/>
          <w:szCs w:val="24"/>
        </w:rPr>
      </w:pPr>
      <w:r w:rsidRPr="006D6D91">
        <w:rPr>
          <w:rFonts w:ascii="Times New Roman" w:hAnsi="Times New Roman"/>
          <w:b/>
          <w:sz w:val="24"/>
          <w:szCs w:val="24"/>
        </w:rPr>
        <w:t xml:space="preserve">Требования к поступающим: </w:t>
      </w:r>
    </w:p>
    <w:p w:rsidR="00D031BA" w:rsidRPr="006D6D91" w:rsidRDefault="00D031BA" w:rsidP="006D6D91">
      <w:pPr>
        <w:widowControl w:val="0"/>
        <w:suppressAutoHyphens/>
        <w:autoSpaceDE w:val="0"/>
        <w:autoSpaceDN w:val="0"/>
        <w:adjustRightInd w:val="0"/>
        <w:spacing w:before="120" w:after="120" w:line="276" w:lineRule="auto"/>
        <w:ind w:firstLine="709"/>
        <w:jc w:val="both"/>
        <w:rPr>
          <w:bCs/>
        </w:rPr>
      </w:pPr>
      <w:r w:rsidRPr="006D6D91">
        <w:rPr>
          <w:bCs/>
        </w:rPr>
        <w:t xml:space="preserve">Прием на обучение осуществляется по заявлениям лиц, имеющих основное общее образование. Требуется владение русским языком, так как обучение в колледже ведется на государственном языке Российской Федерации – русском языке. </w:t>
      </w:r>
    </w:p>
    <w:p w:rsidR="00D031BA" w:rsidRPr="006D6D91" w:rsidRDefault="00D031BA" w:rsidP="00547B2B">
      <w:pPr>
        <w:widowControl w:val="0"/>
        <w:suppressAutoHyphens/>
        <w:autoSpaceDE w:val="0"/>
        <w:autoSpaceDN w:val="0"/>
        <w:adjustRightInd w:val="0"/>
        <w:spacing w:before="120" w:after="120" w:line="276" w:lineRule="auto"/>
        <w:ind w:firstLine="708"/>
        <w:jc w:val="both"/>
        <w:rPr>
          <w:bCs/>
        </w:rPr>
      </w:pPr>
      <w:r w:rsidRPr="006D6D91">
        <w:rPr>
          <w:bCs/>
        </w:rPr>
        <w:t>Поступающие обязаны пройти предварительный медицинский осмотр</w:t>
      </w:r>
      <w:r w:rsidR="00547B2B">
        <w:rPr>
          <w:bCs/>
        </w:rPr>
        <w:t xml:space="preserve"> </w:t>
      </w:r>
      <w:r w:rsidRPr="006D6D91">
        <w:rPr>
          <w:bCs/>
        </w:rPr>
        <w:t>(постановление Правительства РФ № 697 от 14 августа 2013 г.). После осмотра</w:t>
      </w:r>
      <w:r w:rsidR="00601E38" w:rsidRPr="006D6D91">
        <w:rPr>
          <w:bCs/>
        </w:rPr>
        <w:t xml:space="preserve"> </w:t>
      </w:r>
      <w:r w:rsidRPr="006D6D91">
        <w:rPr>
          <w:bCs/>
        </w:rPr>
        <w:t>поступающий обязан представить справку.</w:t>
      </w:r>
    </w:p>
    <w:p w:rsidR="00D031BA" w:rsidRPr="006D6D91" w:rsidRDefault="00D031BA" w:rsidP="00547B2B">
      <w:pPr>
        <w:widowControl w:val="0"/>
        <w:autoSpaceDE w:val="0"/>
        <w:autoSpaceDN w:val="0"/>
        <w:adjustRightInd w:val="0"/>
        <w:spacing w:before="120" w:after="120" w:line="276" w:lineRule="auto"/>
        <w:ind w:firstLine="708"/>
        <w:jc w:val="both"/>
      </w:pPr>
      <w:r w:rsidRPr="006D6D91">
        <w:t>Инвалид при поступлении на адаптированную образовательную программу должен предъявить индивидуальную программу реабилитации инвалида (ребенка-инвалида) с рекомендацией об обучении по данной профессии/специальности, содержащую информацию о необходимых специальных условиях обучения, а также сведения относительно рекомендованных условий и видов труда.</w:t>
      </w:r>
    </w:p>
    <w:p w:rsidR="00D031BA" w:rsidRDefault="00D031BA" w:rsidP="00547B2B">
      <w:pPr>
        <w:widowControl w:val="0"/>
        <w:autoSpaceDE w:val="0"/>
        <w:autoSpaceDN w:val="0"/>
        <w:adjustRightInd w:val="0"/>
        <w:spacing w:before="120" w:after="120" w:line="276" w:lineRule="auto"/>
        <w:ind w:firstLine="708"/>
        <w:jc w:val="both"/>
      </w:pPr>
      <w:r w:rsidRPr="006D6D91">
        <w:t>Лицо с ограниченными возможностями здоровья при поступлении на адаптированную образовательную программу должно предъявить заключение психолого-медико-педагогической комиссии с рекомендацией об обучении по данной профессии, содержащее информацию о необходимых специальных условиях обучения.</w:t>
      </w:r>
    </w:p>
    <w:p w:rsidR="00AB33A6" w:rsidRPr="00796CEC" w:rsidRDefault="00AB33A6" w:rsidP="00AB33A6">
      <w:pPr>
        <w:spacing w:before="120" w:after="120" w:line="276" w:lineRule="auto"/>
        <w:rPr>
          <w:b/>
        </w:rPr>
      </w:pPr>
    </w:p>
    <w:p w:rsidR="00AB33A6" w:rsidRPr="00AB33A6" w:rsidRDefault="00F44FF5" w:rsidP="00AB33A6">
      <w:pPr>
        <w:pStyle w:val="a9"/>
        <w:numPr>
          <w:ilvl w:val="1"/>
          <w:numId w:val="3"/>
        </w:numPr>
        <w:suppressAutoHyphens/>
        <w:spacing w:before="120"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B33A6" w:rsidRPr="00AB33A6">
        <w:rPr>
          <w:rFonts w:ascii="Times New Roman" w:hAnsi="Times New Roman"/>
          <w:b/>
          <w:sz w:val="24"/>
          <w:szCs w:val="24"/>
        </w:rPr>
        <w:t>Распределение вариативной части программы</w:t>
      </w:r>
    </w:p>
    <w:p w:rsidR="00610D7F" w:rsidRDefault="00F44FF5" w:rsidP="00F44F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76" w:lineRule="auto"/>
        <w:ind w:firstLine="709"/>
        <w:jc w:val="both"/>
        <w:rPr>
          <w:bCs/>
        </w:rPr>
      </w:pPr>
      <w:r>
        <w:rPr>
          <w:bCs/>
        </w:rPr>
        <w:tab/>
      </w:r>
      <w:r w:rsidR="00610D7F" w:rsidRPr="00610D7F">
        <w:rPr>
          <w:bCs/>
        </w:rPr>
        <w:t>Вариативная часть</w:t>
      </w:r>
      <w:r w:rsidR="00610D7F">
        <w:rPr>
          <w:bCs/>
        </w:rPr>
        <w:t xml:space="preserve"> </w:t>
      </w:r>
      <w:r w:rsidR="00610D7F" w:rsidRPr="00610D7F">
        <w:rPr>
          <w:bCs/>
        </w:rPr>
        <w:t>образовательной программы 288 часов (20%) включает вариативные дисциплины ОП.06 Основы бизнеса, коммуникаций и финансовой грамотности, ОП.07 Иностранный язык в профессиональной деятельности, введение которых регламентируется требованиями к освоению ОК.09 Пользоваться профессиональной документацией на государственном и иностранном языках и ОК.03 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 Часы вариативной части использованы</w:t>
      </w:r>
      <w:r w:rsidR="00610D7F">
        <w:rPr>
          <w:bCs/>
        </w:rPr>
        <w:t xml:space="preserve"> </w:t>
      </w:r>
      <w:r w:rsidR="00610D7F" w:rsidRPr="00610D7F">
        <w:rPr>
          <w:bCs/>
        </w:rPr>
        <w:t xml:space="preserve"> на</w:t>
      </w:r>
      <w:r w:rsidR="00610D7F">
        <w:rPr>
          <w:bCs/>
        </w:rPr>
        <w:t xml:space="preserve"> </w:t>
      </w:r>
      <w:r w:rsidR="00610D7F" w:rsidRPr="00610D7F">
        <w:rPr>
          <w:bCs/>
        </w:rPr>
        <w:t>увеличение объёмов практик, МДК 02.01, МДК 02.02 для формирования, закрепления, развития практических навыков и компетенций.</w:t>
      </w:r>
    </w:p>
    <w:p w:rsidR="00B65EEA" w:rsidRPr="00AB33A6" w:rsidRDefault="00B65EEA" w:rsidP="00B65E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76" w:lineRule="auto"/>
        <w:jc w:val="both"/>
        <w:rPr>
          <w:b/>
        </w:rPr>
      </w:pPr>
      <w:r w:rsidRPr="00AB33A6">
        <w:rPr>
          <w:b/>
        </w:rPr>
        <w:t>Раздел 2. Общая характеристика образовательной программы среднего профессионального образования по профессии 23.01.17 Мастер по ремонту и обслуживанию автомобилей.</w:t>
      </w:r>
    </w:p>
    <w:p w:rsidR="00B65EEA" w:rsidRPr="00B65EEA" w:rsidRDefault="00B65EEA" w:rsidP="00B65EEA">
      <w:pPr>
        <w:spacing w:before="120" w:after="120" w:line="276" w:lineRule="auto"/>
        <w:rPr>
          <w:rFonts w:eastAsiaTheme="minorEastAsia"/>
        </w:rPr>
      </w:pPr>
      <w:r w:rsidRPr="00B65EEA">
        <w:rPr>
          <w:rFonts w:eastAsiaTheme="minorEastAsia"/>
          <w:b/>
        </w:rPr>
        <w:t>Квалификации</w:t>
      </w:r>
      <w:r w:rsidRPr="00B65EEA">
        <w:rPr>
          <w:rFonts w:eastAsiaTheme="minorEastAsia"/>
        </w:rPr>
        <w:t xml:space="preserve">, присваиваемые выпускникам образовательной программы: </w:t>
      </w:r>
    </w:p>
    <w:p w:rsidR="00B65EEA" w:rsidRPr="00B65EEA" w:rsidRDefault="00B65EEA" w:rsidP="00B65E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76" w:lineRule="auto"/>
        <w:jc w:val="both"/>
        <w:rPr>
          <w:bCs/>
        </w:rPr>
      </w:pPr>
      <w:r w:rsidRPr="00B65EEA">
        <w:rPr>
          <w:bCs/>
        </w:rPr>
        <w:t>- слесарь по ремонту автомобилей</w:t>
      </w:r>
    </w:p>
    <w:p w:rsidR="00B65EEA" w:rsidRPr="00B65EEA" w:rsidRDefault="00B65EEA" w:rsidP="00B65E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76" w:lineRule="auto"/>
        <w:jc w:val="both"/>
        <w:rPr>
          <w:bCs/>
        </w:rPr>
      </w:pPr>
      <w:r w:rsidRPr="00B65EEA">
        <w:rPr>
          <w:bCs/>
        </w:rPr>
        <w:t>- водитель автомобиля</w:t>
      </w:r>
    </w:p>
    <w:p w:rsidR="00B65EEA" w:rsidRDefault="00B65EEA" w:rsidP="00AB33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76" w:lineRule="auto"/>
        <w:jc w:val="both"/>
        <w:rPr>
          <w:bCs/>
        </w:rPr>
      </w:pPr>
      <w:r>
        <w:rPr>
          <w:bCs/>
        </w:rPr>
        <w:t>Форма обучения – очная</w:t>
      </w:r>
    </w:p>
    <w:p w:rsidR="00B65EEA" w:rsidRDefault="00B65EEA" w:rsidP="00AB33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76" w:lineRule="auto"/>
        <w:jc w:val="both"/>
        <w:rPr>
          <w:bCs/>
        </w:rPr>
      </w:pPr>
      <w:r w:rsidRPr="00786534">
        <w:rPr>
          <w:b/>
          <w:bCs/>
        </w:rPr>
        <w:t>Объём образовательной программы</w:t>
      </w:r>
      <w:r>
        <w:rPr>
          <w:bCs/>
        </w:rPr>
        <w:t xml:space="preserve"> 1476 часов.</w:t>
      </w:r>
    </w:p>
    <w:p w:rsidR="00B65EEA" w:rsidRPr="00601C79" w:rsidRDefault="00B65EEA" w:rsidP="00B65EEA">
      <w:pPr>
        <w:suppressAutoHyphens/>
        <w:spacing w:line="276" w:lineRule="auto"/>
        <w:jc w:val="both"/>
      </w:pPr>
      <w:r w:rsidRPr="00786534">
        <w:rPr>
          <w:b/>
        </w:rPr>
        <w:t>Срок получения образования</w:t>
      </w:r>
      <w:r w:rsidRPr="00601C79">
        <w:t xml:space="preserve"> по образовательной программе, реализуемой на базе среднего общего образования: 10 месяцев.</w:t>
      </w:r>
    </w:p>
    <w:p w:rsidR="00B65EEA" w:rsidRPr="00AB33A6" w:rsidRDefault="00B65EEA" w:rsidP="00AB33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76" w:lineRule="auto"/>
        <w:jc w:val="both"/>
        <w:rPr>
          <w:bCs/>
        </w:rPr>
      </w:pPr>
    </w:p>
    <w:p w:rsidR="00615CD3" w:rsidRPr="006D6D91" w:rsidRDefault="00615CD3" w:rsidP="00615CD3">
      <w:pPr>
        <w:spacing w:before="120" w:after="120" w:line="276" w:lineRule="auto"/>
        <w:jc w:val="both"/>
        <w:rPr>
          <w:b/>
          <w:bCs/>
        </w:rPr>
      </w:pPr>
      <w:r w:rsidRPr="006D6D91">
        <w:rPr>
          <w:b/>
        </w:rPr>
        <w:t>Раздел 3. Характеристика профессиональной деятельности выпускника</w:t>
      </w:r>
    </w:p>
    <w:p w:rsidR="00B65EEA" w:rsidRDefault="00615CD3" w:rsidP="00615CD3">
      <w:pPr>
        <w:widowControl w:val="0"/>
        <w:autoSpaceDE w:val="0"/>
        <w:autoSpaceDN w:val="0"/>
        <w:adjustRightInd w:val="0"/>
        <w:spacing w:before="120" w:after="120" w:line="276" w:lineRule="auto"/>
        <w:jc w:val="both"/>
        <w:rPr>
          <w:b/>
        </w:rPr>
      </w:pPr>
      <w:r w:rsidRPr="006D6D91">
        <w:rPr>
          <w:b/>
        </w:rPr>
        <w:t xml:space="preserve">3.1. Виды профессиональной деятельности и </w:t>
      </w:r>
      <w:r>
        <w:rPr>
          <w:b/>
        </w:rPr>
        <w:t xml:space="preserve">профессиональные </w:t>
      </w:r>
      <w:r w:rsidRPr="006D6D91">
        <w:rPr>
          <w:b/>
        </w:rPr>
        <w:t>компетенции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550"/>
        <w:gridCol w:w="6628"/>
      </w:tblGrid>
      <w:tr w:rsidR="003D5A1F" w:rsidRPr="00796CEC" w:rsidTr="00E71612">
        <w:tc>
          <w:tcPr>
            <w:tcW w:w="473" w:type="pct"/>
          </w:tcPr>
          <w:p w:rsidR="003D5A1F" w:rsidRPr="00796CEC" w:rsidRDefault="003D5A1F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>
              <w:rPr>
                <w:rStyle w:val="ae"/>
                <w:rFonts w:ascii="Times New Roman" w:hAnsi="Times New Roman"/>
                <w:i w:val="0"/>
                <w:color w:val="auto"/>
                <w:sz w:val="24"/>
                <w:szCs w:val="24"/>
              </w:rPr>
              <w:t>К</w:t>
            </w:r>
            <w:r w:rsidRPr="00796CEC">
              <w:rPr>
                <w:rStyle w:val="ae"/>
                <w:rFonts w:ascii="Times New Roman" w:hAnsi="Times New Roman"/>
                <w:i w:val="0"/>
                <w:color w:val="auto"/>
                <w:sz w:val="24"/>
                <w:szCs w:val="24"/>
              </w:rPr>
              <w:t>д</w:t>
            </w:r>
          </w:p>
        </w:tc>
        <w:tc>
          <w:tcPr>
            <w:tcW w:w="1258" w:type="pct"/>
          </w:tcPr>
          <w:p w:rsidR="003D5A1F" w:rsidRPr="00796CEC" w:rsidRDefault="003D5A1F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i w:val="0"/>
                <w:color w:val="auto"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  <w:tc>
          <w:tcPr>
            <w:tcW w:w="3269" w:type="pct"/>
          </w:tcPr>
          <w:p w:rsidR="003D5A1F" w:rsidRPr="00796CEC" w:rsidRDefault="003D5A1F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>
              <w:rPr>
                <w:rStyle w:val="ae"/>
                <w:rFonts w:ascii="Times New Roman" w:hAnsi="Times New Roman"/>
                <w:i w:val="0"/>
                <w:color w:val="auto"/>
                <w:sz w:val="24"/>
                <w:szCs w:val="24"/>
              </w:rPr>
              <w:t>Показатели освоения</w:t>
            </w:r>
          </w:p>
        </w:tc>
      </w:tr>
      <w:tr w:rsidR="003D5A1F" w:rsidRPr="00FB0445" w:rsidTr="00E71612">
        <w:tc>
          <w:tcPr>
            <w:tcW w:w="473" w:type="pct"/>
          </w:tcPr>
          <w:p w:rsidR="003D5A1F" w:rsidRPr="00796CEC" w:rsidRDefault="003D5A1F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ВД 1</w:t>
            </w:r>
          </w:p>
        </w:tc>
        <w:tc>
          <w:tcPr>
            <w:tcW w:w="4527" w:type="pct"/>
            <w:gridSpan w:val="2"/>
          </w:tcPr>
          <w:p w:rsidR="003D5A1F" w:rsidRPr="00FB0445" w:rsidRDefault="003D5A1F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796CE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Определять техническое состояние систем, агрегатов, деталей и механизмов автомобиля</w:t>
            </w:r>
          </w:p>
        </w:tc>
      </w:tr>
      <w:tr w:rsidR="003D5A1F" w:rsidRPr="00796CEC" w:rsidTr="00E71612">
        <w:tc>
          <w:tcPr>
            <w:tcW w:w="473" w:type="pct"/>
          </w:tcPr>
          <w:p w:rsidR="003D5A1F" w:rsidRPr="00796CEC" w:rsidRDefault="003D5A1F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ПК </w:t>
            </w:r>
            <w:r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</w:t>
            </w: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.1.</w:t>
            </w:r>
          </w:p>
        </w:tc>
        <w:tc>
          <w:tcPr>
            <w:tcW w:w="1258" w:type="pct"/>
          </w:tcPr>
          <w:p w:rsidR="003D5A1F" w:rsidRPr="00796CEC" w:rsidRDefault="003D5A1F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796CE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Определять техническое состояние автомобильных двигателей</w:t>
            </w:r>
          </w:p>
        </w:tc>
        <w:tc>
          <w:tcPr>
            <w:tcW w:w="3269" w:type="pct"/>
          </w:tcPr>
          <w:p w:rsidR="003D5A1F" w:rsidRPr="003D5A1F" w:rsidRDefault="003D5A1F" w:rsidP="003D5A1F">
            <w:pPr>
              <w:pStyle w:val="Standard"/>
              <w:spacing w:before="0" w:after="0"/>
            </w:pPr>
            <w:r w:rsidRPr="003D5A1F">
              <w:rPr>
                <w:b/>
              </w:rPr>
              <w:t>Практический опыт:</w:t>
            </w:r>
            <w:r w:rsidRPr="003D5A1F">
              <w:t xml:space="preserve"> Приемка и подготовка автомобиля к диагностике. </w:t>
            </w:r>
          </w:p>
          <w:p w:rsidR="003D5A1F" w:rsidRDefault="003D5A1F" w:rsidP="003D5A1F">
            <w:pPr>
              <w:pStyle w:val="2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3D5A1F">
              <w:rPr>
                <w:rFonts w:ascii="Times New Roman" w:hAnsi="Times New Roman" w:cs="Times New Roman"/>
                <w:b w:val="0"/>
                <w:color w:val="auto"/>
              </w:rPr>
              <w:t>Проверка технического состояния автомобиля в движении (выполнение пробной поездки). Общая органолептическая диагностика автомобильных двигателей по внешним признакам.</w:t>
            </w:r>
          </w:p>
          <w:p w:rsidR="003D5A1F" w:rsidRDefault="003D5A1F" w:rsidP="003D5A1F">
            <w:pPr>
              <w:pStyle w:val="3"/>
              <w:spacing w:before="0" w:line="276" w:lineRule="auto"/>
              <w:ind w:left="0"/>
            </w:pPr>
            <w:r w:rsidRPr="00064898">
              <w:rPr>
                <w:b/>
              </w:rPr>
              <w:t>Умения:</w:t>
            </w:r>
            <w:r w:rsidRPr="00FB0445">
              <w:t xml:space="preserve"> Принимать автомобиль на диагностику, проводить беседу с заказчиком для выявления его </w:t>
            </w:r>
            <w:r>
              <w:t>претензий</w:t>
            </w:r>
            <w:r w:rsidRPr="00FB0445">
              <w:t xml:space="preserve"> </w:t>
            </w:r>
            <w:r>
              <w:t>к</w:t>
            </w:r>
            <w:r w:rsidRPr="00FB0445">
              <w:t xml:space="preserve"> работ</w:t>
            </w:r>
            <w:r>
              <w:t>е</w:t>
            </w:r>
            <w:r w:rsidRPr="00FB0445">
              <w:t xml:space="preserve"> автомобиля, проводить внешний осмотра </w:t>
            </w:r>
            <w:r>
              <w:t>а</w:t>
            </w:r>
            <w:r w:rsidRPr="00FB0445">
              <w:t>втомобиля, составлять необходимую документацию.</w:t>
            </w:r>
          </w:p>
          <w:p w:rsidR="003D5A1F" w:rsidRPr="003D5A1F" w:rsidRDefault="003D5A1F" w:rsidP="003D5A1F">
            <w:pPr>
              <w:pStyle w:val="3"/>
              <w:spacing w:before="0" w:line="276" w:lineRule="auto"/>
              <w:ind w:left="0"/>
            </w:pPr>
          </w:p>
        </w:tc>
      </w:tr>
    </w:tbl>
    <w:p w:rsidR="00B65EEA" w:rsidRDefault="00B65EEA" w:rsidP="00B65EE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550"/>
        <w:gridCol w:w="6628"/>
      </w:tblGrid>
      <w:tr w:rsidR="00FB0445" w:rsidRPr="00796CEC" w:rsidTr="00786534">
        <w:tc>
          <w:tcPr>
            <w:tcW w:w="473" w:type="pct"/>
            <w:vMerge w:val="restart"/>
          </w:tcPr>
          <w:p w:rsidR="00FB0445" w:rsidRPr="00796CEC" w:rsidRDefault="00FB0445" w:rsidP="009538DE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vMerge w:val="restart"/>
          </w:tcPr>
          <w:p w:rsidR="00FB0445" w:rsidRPr="00796CEC" w:rsidRDefault="00FB0445" w:rsidP="009538DE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269" w:type="pct"/>
          </w:tcPr>
          <w:p w:rsidR="00064898" w:rsidRPr="00FB0445" w:rsidRDefault="009538DE" w:rsidP="009538DE">
            <w:pPr>
              <w:pStyle w:val="3"/>
              <w:spacing w:before="0" w:line="276" w:lineRule="auto"/>
              <w:ind w:left="0"/>
            </w:pPr>
            <w:r w:rsidRPr="00077645">
              <w:t>Выявлять</w:t>
            </w:r>
            <w:r>
              <w:t xml:space="preserve"> </w:t>
            </w:r>
            <w:r w:rsidRPr="00077645">
              <w:t>по</w:t>
            </w:r>
            <w:r>
              <w:t xml:space="preserve"> </w:t>
            </w:r>
            <w:r w:rsidRPr="00077645">
              <w:t>внешним</w:t>
            </w:r>
            <w:r>
              <w:t xml:space="preserve"> </w:t>
            </w:r>
            <w:r w:rsidRPr="00077645">
              <w:t>признакам</w:t>
            </w:r>
            <w:r>
              <w:t xml:space="preserve"> </w:t>
            </w:r>
            <w:r w:rsidRPr="00077645">
              <w:t>отклонения от нормального технического состояния двигателя, делать</w:t>
            </w:r>
            <w:r>
              <w:t xml:space="preserve"> </w:t>
            </w:r>
            <w:r w:rsidRPr="00077645">
              <w:t>на</w:t>
            </w:r>
            <w:r>
              <w:t xml:space="preserve"> </w:t>
            </w:r>
            <w:r w:rsidRPr="00077645">
              <w:t>их</w:t>
            </w:r>
            <w:r>
              <w:t xml:space="preserve"> </w:t>
            </w:r>
            <w:r w:rsidRPr="00077645">
              <w:t>основе</w:t>
            </w:r>
            <w:r>
              <w:t xml:space="preserve"> </w:t>
            </w:r>
            <w:r w:rsidRPr="00077645">
              <w:t>прогноз</w:t>
            </w:r>
            <w:r>
              <w:t xml:space="preserve"> </w:t>
            </w:r>
            <w:r w:rsidRPr="00077645">
              <w:t>возможных</w:t>
            </w:r>
            <w:r>
              <w:t xml:space="preserve"> </w:t>
            </w:r>
            <w:r w:rsidRPr="00077645">
              <w:t>неисправностей</w:t>
            </w:r>
            <w:r>
              <w:t>.</w:t>
            </w:r>
          </w:p>
        </w:tc>
      </w:tr>
      <w:tr w:rsidR="00FB0445" w:rsidRPr="00796CEC" w:rsidTr="00786534">
        <w:tc>
          <w:tcPr>
            <w:tcW w:w="473" w:type="pct"/>
            <w:vMerge/>
          </w:tcPr>
          <w:p w:rsidR="00FB0445" w:rsidRPr="00796CEC" w:rsidRDefault="00FB0445" w:rsidP="009538DE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vMerge/>
          </w:tcPr>
          <w:p w:rsidR="00FB0445" w:rsidRPr="00796CEC" w:rsidRDefault="00FB0445" w:rsidP="009538DE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269" w:type="pct"/>
          </w:tcPr>
          <w:p w:rsidR="00FB0445" w:rsidRPr="007A58B3" w:rsidRDefault="00FB0445" w:rsidP="004437E0">
            <w:pPr>
              <w:pStyle w:val="2"/>
              <w:spacing w:befor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8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Знания:</w:t>
            </w:r>
            <w:r w:rsidRPr="007A58B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Марки и модели автомобилей, их технические характеристики и особенности конструкции. Технические документы на приёмку автомобиля в технический сервис. Психологические основы общения с заказчиками.</w:t>
            </w:r>
            <w:r w:rsidR="00064898" w:rsidRPr="007A5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58B3" w:rsidRPr="007A58B3" w:rsidRDefault="007A58B3" w:rsidP="007A58B3">
            <w:r w:rsidRPr="007A58B3">
              <w:t>Устройство и принцип действия систем и механизмов двигателя, диагностируемые параметры работы двигателей, методы инструментальной диагностики двигателей, диагностическое оборудование для автомобильных двигателей, их возможности и технические характеристики, оборудование коммутации. Основные неисправности двигателей и способы их выявления при инструментальной диагностике.</w:t>
            </w:r>
          </w:p>
          <w:p w:rsidR="007A58B3" w:rsidRDefault="007A58B3" w:rsidP="007A58B3">
            <w:r w:rsidRPr="007A58B3">
              <w:t xml:space="preserve">Правила техники безопасности и охраны труда </w:t>
            </w:r>
            <w:r>
              <w:t>в профессиональной деятельности.</w:t>
            </w:r>
          </w:p>
          <w:p w:rsidR="007A58B3" w:rsidRPr="007A58B3" w:rsidRDefault="007A58B3" w:rsidP="007A58B3">
            <w:r w:rsidRPr="007A58B3">
              <w:t>Основные неисправности автомобильных двигателей, их признаки, причины и способы устранения. Коды неисправностей, диаграммы работы электронного контроля работы автомобильных двигателей, предельные величины износов их деталей и сопряжений.</w:t>
            </w:r>
          </w:p>
          <w:p w:rsidR="007A58B3" w:rsidRPr="007A58B3" w:rsidRDefault="007A58B3" w:rsidP="007A58B3">
            <w:r w:rsidRPr="007A58B3">
              <w:t>Технические документы на приёмку автомобиля в технический сервис. Содержание диагностической карты автомобиля, технические термины, типовые неисправности. Информационные программы технической документации по диагностике автомобилей.</w:t>
            </w:r>
          </w:p>
        </w:tc>
      </w:tr>
      <w:tr w:rsidR="007A58B3" w:rsidRPr="00796CEC" w:rsidTr="00786534">
        <w:tc>
          <w:tcPr>
            <w:tcW w:w="473" w:type="pct"/>
            <w:vMerge w:val="restart"/>
          </w:tcPr>
          <w:p w:rsidR="007A58B3" w:rsidRPr="00796CEC" w:rsidRDefault="007A58B3" w:rsidP="009538DE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1.2</w:t>
            </w:r>
          </w:p>
        </w:tc>
        <w:tc>
          <w:tcPr>
            <w:tcW w:w="1258" w:type="pct"/>
            <w:vMerge w:val="restart"/>
          </w:tcPr>
          <w:p w:rsidR="007A58B3" w:rsidRPr="00796CEC" w:rsidRDefault="007A58B3" w:rsidP="009538DE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Определять техническое состояние электрических и электронных систем автомобилей</w:t>
            </w:r>
          </w:p>
        </w:tc>
        <w:tc>
          <w:tcPr>
            <w:tcW w:w="3269" w:type="pct"/>
          </w:tcPr>
          <w:p w:rsidR="007A58B3" w:rsidRPr="007A58B3" w:rsidRDefault="007A58B3" w:rsidP="009538DE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A58B3">
              <w:rPr>
                <w:rFonts w:ascii="Times New Roman" w:hAnsi="Times New Roman"/>
                <w:color w:val="auto"/>
                <w:sz w:val="24"/>
                <w:szCs w:val="24"/>
              </w:rPr>
              <w:t>Практический опыт:</w:t>
            </w:r>
          </w:p>
          <w:p w:rsidR="007A58B3" w:rsidRPr="007A58B3" w:rsidRDefault="007A58B3" w:rsidP="007A58B3">
            <w:r w:rsidRPr="007A58B3">
              <w:t>Диагностика технического состояния приборов электрооборудования автомобилей по внешним признакам.</w:t>
            </w:r>
          </w:p>
          <w:p w:rsidR="007A58B3" w:rsidRPr="007A58B3" w:rsidRDefault="007A58B3" w:rsidP="007A58B3">
            <w:r w:rsidRPr="007A58B3">
              <w:t>Проведение инструментальной и компьютерной диагностики технического состояния электрических и электронных систем автомобилей.</w:t>
            </w:r>
          </w:p>
          <w:p w:rsidR="007A58B3" w:rsidRPr="007A58B3" w:rsidRDefault="007A58B3" w:rsidP="007A58B3">
            <w:r w:rsidRPr="007A58B3">
              <w:t>Оценка результатов диагностики технического состояния электрических и электронных систем автомобилей</w:t>
            </w:r>
          </w:p>
        </w:tc>
      </w:tr>
      <w:tr w:rsidR="007A58B3" w:rsidRPr="00796CEC" w:rsidTr="00786534">
        <w:tc>
          <w:tcPr>
            <w:tcW w:w="473" w:type="pct"/>
            <w:vMerge/>
          </w:tcPr>
          <w:p w:rsidR="007A58B3" w:rsidRPr="00796CEC" w:rsidRDefault="007A58B3" w:rsidP="009538DE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vMerge/>
          </w:tcPr>
          <w:p w:rsidR="007A58B3" w:rsidRPr="00796CEC" w:rsidRDefault="007A58B3" w:rsidP="009538DE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269" w:type="pct"/>
          </w:tcPr>
          <w:p w:rsidR="007A58B3" w:rsidRPr="007A58B3" w:rsidRDefault="007A58B3" w:rsidP="009538DE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A58B3">
              <w:rPr>
                <w:rFonts w:ascii="Times New Roman" w:hAnsi="Times New Roman"/>
                <w:color w:val="auto"/>
                <w:sz w:val="24"/>
                <w:szCs w:val="24"/>
              </w:rPr>
              <w:t>Умения:</w:t>
            </w:r>
          </w:p>
          <w:p w:rsidR="007A58B3" w:rsidRPr="007A58B3" w:rsidRDefault="007A58B3" w:rsidP="007A58B3">
            <w:pPr>
              <w:jc w:val="both"/>
            </w:pPr>
            <w:r w:rsidRPr="007A58B3">
              <w:t>Измерять параметры электрических цепей электрооборудования автомобилей.</w:t>
            </w:r>
          </w:p>
          <w:p w:rsidR="007A58B3" w:rsidRPr="007A58B3" w:rsidRDefault="007A58B3" w:rsidP="007A58B3">
            <w:r w:rsidRPr="007A58B3">
              <w:t>Выявлять по внешним признакам отклонения от нормального технического состояния приборов электрооборудования автомобилей и делать прогноз возможных неисправностей.</w:t>
            </w:r>
          </w:p>
          <w:p w:rsidR="007A58B3" w:rsidRPr="007A58B3" w:rsidRDefault="007A58B3" w:rsidP="007A58B3">
            <w:pPr>
              <w:jc w:val="both"/>
            </w:pPr>
            <w:r w:rsidRPr="007A58B3">
              <w:t>Определять методы диагностики, выбирать необходимое диагностическое оборудование и инструмент, подключать диагностическое оборудование для определения технического состояния электрических и электронных систем автомобилей, проводить инструментальную диагностику технического состояния электрических и электронных систем автомобилей.</w:t>
            </w:r>
          </w:p>
          <w:p w:rsidR="007A58B3" w:rsidRPr="007A58B3" w:rsidRDefault="007A58B3" w:rsidP="007A58B3">
            <w:r w:rsidRPr="007A58B3">
              <w:t>Пользоваться измерительными приборами.</w:t>
            </w:r>
          </w:p>
          <w:p w:rsidR="007A58B3" w:rsidRPr="007A58B3" w:rsidRDefault="007A58B3" w:rsidP="007A58B3">
            <w:r w:rsidRPr="007A58B3">
              <w:t>Читать и интерпретировать данные, полученные в ходе диагностики, делать выводы о неисправностях электрических и электронных систем автомобилей.</w:t>
            </w:r>
          </w:p>
        </w:tc>
      </w:tr>
      <w:tr w:rsidR="007A58B3" w:rsidRPr="00796CEC" w:rsidTr="00786534">
        <w:tc>
          <w:tcPr>
            <w:tcW w:w="473" w:type="pct"/>
            <w:vMerge/>
          </w:tcPr>
          <w:p w:rsidR="007A58B3" w:rsidRPr="00796CEC" w:rsidRDefault="007A58B3" w:rsidP="009538DE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vMerge/>
          </w:tcPr>
          <w:p w:rsidR="007A58B3" w:rsidRPr="00796CEC" w:rsidRDefault="007A58B3" w:rsidP="009538DE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269" w:type="pct"/>
          </w:tcPr>
          <w:p w:rsidR="007A58B3" w:rsidRPr="007A58B3" w:rsidRDefault="007A58B3" w:rsidP="009538DE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A58B3">
              <w:rPr>
                <w:rFonts w:ascii="Times New Roman" w:hAnsi="Times New Roman"/>
                <w:color w:val="auto"/>
                <w:sz w:val="24"/>
                <w:szCs w:val="24"/>
              </w:rPr>
              <w:t>Знания:</w:t>
            </w:r>
          </w:p>
          <w:p w:rsidR="007A58B3" w:rsidRPr="007A58B3" w:rsidRDefault="007A58B3" w:rsidP="007A58B3">
            <w:r w:rsidRPr="007A58B3">
              <w:t xml:space="preserve">Основные положения электротехники. Устройство и принцип действия электрических машин и электрического оборудования автомобилей. Устройство и конструктивные особенности элементов электрических и электронных систем автомобилей. </w:t>
            </w:r>
          </w:p>
          <w:p w:rsidR="007A58B3" w:rsidRPr="007A58B3" w:rsidRDefault="007A58B3" w:rsidP="007A58B3">
            <w:r w:rsidRPr="007A58B3">
              <w:t>Технические параметры исправного состояния приборов электрооборудования автомобилей, неисправности приборов и систем электрооборудования, их признаки и причины.</w:t>
            </w:r>
          </w:p>
          <w:p w:rsidR="007A58B3" w:rsidRPr="007A58B3" w:rsidRDefault="007A58B3" w:rsidP="007A58B3">
            <w:r w:rsidRPr="007A58B3">
              <w:t>Устройство и работа электрических и электронных систем автомобилей, номенклатура и порядок использования диагностического оборудования, технологии проведения диагностики технического состояния электрических и электронных систем автомобилей, основные неисправности электрооборудования, их причины и признаки.</w:t>
            </w:r>
          </w:p>
          <w:p w:rsidR="007A58B3" w:rsidRPr="007A58B3" w:rsidRDefault="007A58B3" w:rsidP="007A58B3">
            <w:r w:rsidRPr="007A58B3">
              <w:t xml:space="preserve">Меры безопасности при работе с </w:t>
            </w:r>
          </w:p>
          <w:p w:rsidR="007A58B3" w:rsidRPr="007A58B3" w:rsidRDefault="007A58B3" w:rsidP="007A58B3">
            <w:r w:rsidRPr="007A58B3">
              <w:t>электрооборудованием и электрическими инструментами.</w:t>
            </w:r>
          </w:p>
          <w:p w:rsidR="007A58B3" w:rsidRPr="007A58B3" w:rsidRDefault="007A58B3" w:rsidP="007A58B3">
            <w:r w:rsidRPr="007A58B3">
              <w:t>Неисправности электрических и электронных систем, их признаки и способы выявления по результатам органолептической и инструментальной диагностики, методики определения неисправностей на основе кодов неисправностей, диаграмм работы электронного контроля работы электрических и электронных систем автомобилей.</w:t>
            </w:r>
          </w:p>
        </w:tc>
      </w:tr>
      <w:tr w:rsidR="007A58B3" w:rsidRPr="00796CEC" w:rsidTr="00786534">
        <w:tc>
          <w:tcPr>
            <w:tcW w:w="473" w:type="pct"/>
            <w:vMerge w:val="restart"/>
          </w:tcPr>
          <w:p w:rsidR="007A58B3" w:rsidRPr="00796CEC" w:rsidRDefault="007A58B3" w:rsidP="009538DE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1.3</w:t>
            </w:r>
          </w:p>
        </w:tc>
        <w:tc>
          <w:tcPr>
            <w:tcW w:w="1258" w:type="pct"/>
            <w:vMerge w:val="restart"/>
          </w:tcPr>
          <w:p w:rsidR="007A58B3" w:rsidRPr="00796CEC" w:rsidRDefault="007A58B3" w:rsidP="009538DE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796CE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Определять техническое состояние автомобильных трансмиссий</w:t>
            </w:r>
          </w:p>
        </w:tc>
        <w:tc>
          <w:tcPr>
            <w:tcW w:w="3269" w:type="pct"/>
          </w:tcPr>
          <w:p w:rsidR="007A58B3" w:rsidRPr="007A58B3" w:rsidRDefault="007A58B3" w:rsidP="007A58B3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A58B3">
              <w:rPr>
                <w:rFonts w:ascii="Times New Roman" w:hAnsi="Times New Roman"/>
                <w:color w:val="auto"/>
                <w:sz w:val="24"/>
                <w:szCs w:val="24"/>
              </w:rPr>
              <w:t>Практический опыт:</w:t>
            </w:r>
          </w:p>
          <w:p w:rsidR="007A58B3" w:rsidRPr="007A58B3" w:rsidRDefault="007A58B3" w:rsidP="009538DE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7A58B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Диагностика технического состояния автомобильных трансмиссий по внешним признакам.</w:t>
            </w:r>
          </w:p>
          <w:p w:rsidR="007A58B3" w:rsidRPr="007A58B3" w:rsidRDefault="007A58B3" w:rsidP="007A58B3">
            <w:r w:rsidRPr="007A58B3">
              <w:t>Проведение инструментальной диагностики технического состояния автомобильных трансмиссий.</w:t>
            </w:r>
          </w:p>
          <w:p w:rsidR="007A58B3" w:rsidRPr="007A58B3" w:rsidRDefault="007A58B3" w:rsidP="007A58B3">
            <w:r w:rsidRPr="007A58B3">
              <w:t>Оценка результатов диагностики технического состояния автомобильных трансмиссий.</w:t>
            </w:r>
          </w:p>
        </w:tc>
      </w:tr>
      <w:tr w:rsidR="007A58B3" w:rsidRPr="00796CEC" w:rsidTr="00786534">
        <w:tc>
          <w:tcPr>
            <w:tcW w:w="473" w:type="pct"/>
            <w:vMerge/>
          </w:tcPr>
          <w:p w:rsidR="007A58B3" w:rsidRPr="00796CEC" w:rsidRDefault="007A58B3" w:rsidP="009538DE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vMerge/>
          </w:tcPr>
          <w:p w:rsidR="007A58B3" w:rsidRPr="00796CEC" w:rsidRDefault="007A58B3" w:rsidP="009538DE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269" w:type="pct"/>
          </w:tcPr>
          <w:p w:rsidR="007A58B3" w:rsidRPr="007A58B3" w:rsidRDefault="007A58B3" w:rsidP="009538DE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A58B3">
              <w:rPr>
                <w:rFonts w:ascii="Times New Roman" w:hAnsi="Times New Roman"/>
                <w:color w:val="auto"/>
                <w:sz w:val="24"/>
                <w:szCs w:val="24"/>
              </w:rPr>
              <w:t>Умения:</w:t>
            </w:r>
          </w:p>
          <w:p w:rsidR="007A58B3" w:rsidRPr="007A58B3" w:rsidRDefault="007A58B3" w:rsidP="007A58B3">
            <w:r w:rsidRPr="007A58B3">
              <w:t>Выявлять по внешним признакам отклонения от нормального технического состояния автомобильных трансмиссий, делать на их основе прогноз возможных неисправностей.</w:t>
            </w:r>
          </w:p>
          <w:p w:rsidR="007A58B3" w:rsidRPr="007A58B3" w:rsidRDefault="007A58B3" w:rsidP="007A58B3">
            <w:r w:rsidRPr="007A58B3">
              <w:t>Определять методы диагностики, выбирать необходимое диагностическое оборудование и инструмент, подключать и использовать диагностическое оборудование, выбирать и использовать программы диагностики, проводить диагностику агрегатов трансмиссии. Соблюдать безопасные условия труда в профессиональной деятельности.</w:t>
            </w:r>
          </w:p>
          <w:p w:rsidR="007A58B3" w:rsidRPr="007A58B3" w:rsidRDefault="007A58B3" w:rsidP="007A58B3">
            <w:pPr>
              <w:jc w:val="both"/>
            </w:pPr>
            <w:r w:rsidRPr="007A58B3">
              <w:t>Использовать технологическую документацию на диагностику трансмиссий, соблюдать регламенты диагностических работ, рекомендованные автопроизводителями.</w:t>
            </w:r>
          </w:p>
          <w:p w:rsidR="007A58B3" w:rsidRPr="007A58B3" w:rsidRDefault="007A58B3" w:rsidP="007A58B3">
            <w:r w:rsidRPr="007A58B3">
              <w:t>Читать и интерпретировать данные, полученные в ходе диагностики. Определять неисправности агрегатов трансмиссий, принимать решения о необходимости ремонта и способах устранения выявленных неисправностей.</w:t>
            </w:r>
          </w:p>
        </w:tc>
      </w:tr>
      <w:tr w:rsidR="007A58B3" w:rsidRPr="00796CEC" w:rsidTr="00786534">
        <w:tc>
          <w:tcPr>
            <w:tcW w:w="473" w:type="pct"/>
            <w:vMerge/>
          </w:tcPr>
          <w:p w:rsidR="007A58B3" w:rsidRPr="00796CEC" w:rsidRDefault="007A58B3" w:rsidP="009538DE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vMerge/>
          </w:tcPr>
          <w:p w:rsidR="007A58B3" w:rsidRPr="00796CEC" w:rsidRDefault="007A58B3" w:rsidP="009538DE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269" w:type="pct"/>
          </w:tcPr>
          <w:p w:rsidR="007A58B3" w:rsidRPr="007A58B3" w:rsidRDefault="007A58B3" w:rsidP="009538DE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A58B3">
              <w:rPr>
                <w:rFonts w:ascii="Times New Roman" w:hAnsi="Times New Roman"/>
                <w:color w:val="auto"/>
                <w:sz w:val="24"/>
                <w:szCs w:val="24"/>
              </w:rPr>
              <w:t>Знания:</w:t>
            </w:r>
          </w:p>
          <w:p w:rsidR="007A58B3" w:rsidRPr="007A58B3" w:rsidRDefault="007A58B3" w:rsidP="007A58B3">
            <w:r w:rsidRPr="007A58B3">
              <w:t>Устройство, работа, регулировки, технические параметры исправного состояния автомобильных трансмиссий, неисправности агрегатов трансмиссии и их признаки.</w:t>
            </w:r>
          </w:p>
          <w:p w:rsidR="007A58B3" w:rsidRPr="007A58B3" w:rsidRDefault="007A58B3" w:rsidP="007A58B3">
            <w:r w:rsidRPr="007A58B3">
              <w:t xml:space="preserve">Устройство и принцип действия, диагностируемые параметры агрегатов трансмиссий, методы инструментальной диагностики трансмиссий, диагностическое оборудование, их возможности и технические характеристики, оборудование коммутации. Основные неисправности агрегатов трансмиссии и способы их выявления при инструментальной диагностике, порядок проведения и технологические требования к диагностике технического состояния автомобильных трансмиссий, допустимые величины проверяемых параметров. </w:t>
            </w:r>
          </w:p>
          <w:p w:rsidR="007A58B3" w:rsidRPr="007A58B3" w:rsidRDefault="007A58B3" w:rsidP="007A58B3">
            <w:r w:rsidRPr="007A58B3">
              <w:t>Правила техники безопасности и охраны труда в профессиональной деятельности.</w:t>
            </w:r>
          </w:p>
          <w:p w:rsidR="004C1640" w:rsidRDefault="007A58B3" w:rsidP="007A58B3">
            <w:r w:rsidRPr="007A58B3">
              <w:t>Основные неисправности автомобильных трансмиссий, их признаки, причины и способы устранения. Коды неисправностей, диаграммы работы электронного контроля работы автомобильных трансмиссий, предельные значения диагностируемых параметров.</w:t>
            </w:r>
          </w:p>
          <w:p w:rsidR="004C1640" w:rsidRPr="007A58B3" w:rsidRDefault="004C1640" w:rsidP="007A58B3"/>
        </w:tc>
      </w:tr>
      <w:tr w:rsidR="006B4C8B" w:rsidRPr="00796CEC" w:rsidTr="006B4C8B">
        <w:tc>
          <w:tcPr>
            <w:tcW w:w="473" w:type="pct"/>
            <w:tcBorders>
              <w:bottom w:val="nil"/>
            </w:tcBorders>
          </w:tcPr>
          <w:p w:rsidR="006B4C8B" w:rsidRPr="00796CEC" w:rsidRDefault="006B4C8B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1.4</w:t>
            </w:r>
          </w:p>
        </w:tc>
        <w:tc>
          <w:tcPr>
            <w:tcW w:w="1258" w:type="pct"/>
            <w:tcBorders>
              <w:bottom w:val="nil"/>
            </w:tcBorders>
          </w:tcPr>
          <w:p w:rsidR="006B4C8B" w:rsidRPr="00796CEC" w:rsidRDefault="006B4C8B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796CE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Определять техническое состояние ходовой части и механизмов управления автомобилей</w:t>
            </w:r>
          </w:p>
        </w:tc>
        <w:tc>
          <w:tcPr>
            <w:tcW w:w="3269" w:type="pct"/>
          </w:tcPr>
          <w:p w:rsidR="006B4C8B" w:rsidRPr="006B4C8B" w:rsidRDefault="006B4C8B" w:rsidP="006B4C8B">
            <w:pPr>
              <w:pStyle w:val="2"/>
              <w:spacing w:befor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B4C8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Практический опыт:</w:t>
            </w:r>
          </w:p>
          <w:p w:rsidR="006B4C8B" w:rsidRPr="006B4C8B" w:rsidRDefault="006B4C8B" w:rsidP="006B4C8B">
            <w:r w:rsidRPr="006B4C8B">
              <w:t>Диагностика технического состояния ходовой части и механизмов управления автомобилей по внешним признакам.</w:t>
            </w:r>
          </w:p>
          <w:p w:rsidR="006B4C8B" w:rsidRPr="006B4C8B" w:rsidRDefault="006B4C8B" w:rsidP="006B4C8B">
            <w:r w:rsidRPr="006B4C8B">
              <w:t>Проведение инструментальной диагностики технического состояния ходовой части и механизмов управления автомобилей.</w:t>
            </w:r>
          </w:p>
          <w:p w:rsidR="006B4C8B" w:rsidRPr="007A58B3" w:rsidRDefault="006B4C8B" w:rsidP="006B4C8B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B4C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Оценка результатов диагностики технического состояния ходовой части и механизмов управления автомобилей.</w:t>
            </w:r>
          </w:p>
        </w:tc>
      </w:tr>
      <w:tr w:rsidR="006B4C8B" w:rsidRPr="00796CEC" w:rsidTr="00EF5D88">
        <w:tc>
          <w:tcPr>
            <w:tcW w:w="473" w:type="pct"/>
            <w:tcBorders>
              <w:top w:val="nil"/>
              <w:bottom w:val="nil"/>
            </w:tcBorders>
          </w:tcPr>
          <w:p w:rsidR="006B4C8B" w:rsidRPr="00796CEC" w:rsidRDefault="006B4C8B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tcBorders>
              <w:top w:val="nil"/>
              <w:bottom w:val="nil"/>
            </w:tcBorders>
          </w:tcPr>
          <w:p w:rsidR="006B4C8B" w:rsidRPr="00796CEC" w:rsidRDefault="006B4C8B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269" w:type="pct"/>
          </w:tcPr>
          <w:p w:rsidR="006B4C8B" w:rsidRPr="004C1640" w:rsidRDefault="006B4C8B" w:rsidP="006B4C8B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1640">
              <w:rPr>
                <w:rFonts w:ascii="Times New Roman" w:hAnsi="Times New Roman"/>
                <w:color w:val="auto"/>
                <w:sz w:val="24"/>
                <w:szCs w:val="24"/>
              </w:rPr>
              <w:t>Умения:</w:t>
            </w:r>
          </w:p>
          <w:p w:rsidR="006B4C8B" w:rsidRPr="004C1640" w:rsidRDefault="006B4C8B" w:rsidP="006B4C8B">
            <w:r w:rsidRPr="004C1640">
              <w:t>Выявлять по внешним признакам отклонения от нормального технического состояния ходовой части и механизмов управления автомобилей, делать на их основе прогноз возможных неисправностей.</w:t>
            </w:r>
          </w:p>
          <w:p w:rsidR="006B4C8B" w:rsidRPr="004C1640" w:rsidRDefault="006B4C8B" w:rsidP="006B4C8B">
            <w:pPr>
              <w:jc w:val="both"/>
            </w:pPr>
            <w:r w:rsidRPr="004C1640">
              <w:t>Определять методы диагностики, выбирать необходимое диагностическое оборудование и инструмент, подключать и использовать диагностическое оборудование, выбирать и использовать программы диагностики, проводить инструментальную диагностику ходовой части и механизмов управления автомобилей.</w:t>
            </w:r>
          </w:p>
          <w:p w:rsidR="006B4C8B" w:rsidRPr="006B4C8B" w:rsidRDefault="006B4C8B" w:rsidP="006B4C8B">
            <w:pPr>
              <w:pStyle w:val="2"/>
              <w:spacing w:befor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1640">
              <w:rPr>
                <w:b w:val="0"/>
                <w:color w:val="auto"/>
              </w:rPr>
              <w:t>Соблюдать безопасные условия труда в профессиональной</w:t>
            </w:r>
            <w:r>
              <w:rPr>
                <w:b w:val="0"/>
                <w:color w:val="auto"/>
              </w:rPr>
              <w:t xml:space="preserve">  </w:t>
            </w:r>
            <w:r w:rsidRPr="006B4C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деятельности. Читать и интерпретировать данные, полученные в ходе диагностики. Определять неисправности ходовой части и механизмов управления автомобилей.</w:t>
            </w:r>
          </w:p>
        </w:tc>
      </w:tr>
      <w:tr w:rsidR="00EF5D88" w:rsidRPr="00796CEC" w:rsidTr="006B4C8B">
        <w:tc>
          <w:tcPr>
            <w:tcW w:w="473" w:type="pct"/>
            <w:tcBorders>
              <w:top w:val="nil"/>
            </w:tcBorders>
          </w:tcPr>
          <w:p w:rsidR="00EF5D88" w:rsidRPr="00796CEC" w:rsidRDefault="00EF5D88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tcBorders>
              <w:top w:val="nil"/>
            </w:tcBorders>
          </w:tcPr>
          <w:p w:rsidR="00EF5D88" w:rsidRPr="00796CEC" w:rsidRDefault="00EF5D88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269" w:type="pct"/>
          </w:tcPr>
          <w:p w:rsidR="00EF5D88" w:rsidRPr="007A58B3" w:rsidRDefault="00EF5D88" w:rsidP="00EF5D88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A58B3">
              <w:rPr>
                <w:rFonts w:ascii="Times New Roman" w:hAnsi="Times New Roman"/>
                <w:color w:val="auto"/>
                <w:sz w:val="24"/>
                <w:szCs w:val="24"/>
              </w:rPr>
              <w:t>Знания:</w:t>
            </w:r>
          </w:p>
          <w:p w:rsidR="00EF5D88" w:rsidRDefault="00EF5D88" w:rsidP="00EF5D88">
            <w:pPr>
              <w:pStyle w:val="2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F5D8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Устройство, работа, регулировки, технические параметры исправного состояния ходовой части и механизмов управления автомобилей, неисправности и их признаки.</w:t>
            </w:r>
          </w:p>
          <w:p w:rsidR="00CC24C9" w:rsidRPr="00CC24C9" w:rsidRDefault="00CC24C9" w:rsidP="00CC24C9">
            <w:r w:rsidRPr="007A58B3">
              <w:t>Устройство и принцип действия элементов ходовой части и органов управления автомобилей, диагностируемые параметры, методы инструментальной диагностики ходовой</w:t>
            </w:r>
          </w:p>
        </w:tc>
      </w:tr>
    </w:tbl>
    <w:p w:rsidR="004C1640" w:rsidRDefault="004C1640" w:rsidP="006D6D91">
      <w:pPr>
        <w:spacing w:before="120" w:after="120" w:line="276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550"/>
        <w:gridCol w:w="6628"/>
      </w:tblGrid>
      <w:tr w:rsidR="006B4C8B" w:rsidRPr="007A58B3" w:rsidTr="006B4C8B"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:rsidR="006B4C8B" w:rsidRPr="00796CEC" w:rsidRDefault="006B4C8B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:rsidR="006B4C8B" w:rsidRPr="00796CEC" w:rsidRDefault="006B4C8B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269" w:type="pct"/>
          </w:tcPr>
          <w:p w:rsidR="006B4C8B" w:rsidRPr="007A58B3" w:rsidRDefault="006B4C8B" w:rsidP="00E71612">
            <w:r w:rsidRPr="007A58B3">
              <w:t>части и органов управления, диагностическое оборудование, их возможности и технические характеристики, оборудование коммутации.</w:t>
            </w:r>
          </w:p>
          <w:p w:rsidR="006B4C8B" w:rsidRPr="007A58B3" w:rsidRDefault="006B4C8B" w:rsidP="00E71612">
            <w:r w:rsidRPr="007A58B3">
              <w:t>Коды неисправностей, диаграммы работы ходовой части и механизмов управления автомобилей. Предельные величины износов и регулировок ходовой части и механизмов управления автомобилей.</w:t>
            </w:r>
          </w:p>
        </w:tc>
      </w:tr>
      <w:tr w:rsidR="006B4C8B" w:rsidRPr="006B4C8B" w:rsidTr="006B4C8B">
        <w:tc>
          <w:tcPr>
            <w:tcW w:w="473" w:type="pct"/>
            <w:tcBorders>
              <w:top w:val="single" w:sz="4" w:space="0" w:color="auto"/>
              <w:bottom w:val="nil"/>
            </w:tcBorders>
          </w:tcPr>
          <w:p w:rsidR="006B4C8B" w:rsidRPr="00796CEC" w:rsidRDefault="006B4C8B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1.5</w:t>
            </w:r>
          </w:p>
        </w:tc>
        <w:tc>
          <w:tcPr>
            <w:tcW w:w="1258" w:type="pct"/>
            <w:tcBorders>
              <w:top w:val="single" w:sz="4" w:space="0" w:color="auto"/>
              <w:bottom w:val="nil"/>
            </w:tcBorders>
          </w:tcPr>
          <w:p w:rsidR="006B4C8B" w:rsidRPr="00796CEC" w:rsidRDefault="006B4C8B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796CE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Выявлять дефекты кузовов, кабин и платформ</w:t>
            </w:r>
          </w:p>
        </w:tc>
        <w:tc>
          <w:tcPr>
            <w:tcW w:w="3269" w:type="pct"/>
          </w:tcPr>
          <w:p w:rsidR="006B4C8B" w:rsidRDefault="006B4C8B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7A58B3">
              <w:rPr>
                <w:rFonts w:ascii="Times New Roman" w:hAnsi="Times New Roman"/>
                <w:color w:val="auto"/>
                <w:sz w:val="24"/>
                <w:szCs w:val="24"/>
              </w:rPr>
              <w:t>Практический опыт:</w:t>
            </w:r>
            <w:r w:rsidRPr="00E76C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A58B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Общая органолептическая диагностика технического состояния кузовов, кабин и платформ автомобилей по внешним признакам.</w:t>
            </w:r>
          </w:p>
          <w:p w:rsidR="006B4C8B" w:rsidRPr="007A58B3" w:rsidRDefault="006B4C8B" w:rsidP="00E71612">
            <w:r w:rsidRPr="007A58B3">
              <w:t>Проведение инструментальной диагностики технического состояния кузовов, кабин и платформ автомобилей.</w:t>
            </w:r>
          </w:p>
          <w:p w:rsidR="006B4C8B" w:rsidRPr="006B4C8B" w:rsidRDefault="006B4C8B" w:rsidP="00E71612">
            <w:pPr>
              <w:pStyle w:val="2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B4C8B">
              <w:rPr>
                <w:rFonts w:ascii="Times New Roman" w:hAnsi="Times New Roman" w:cs="Times New Roman"/>
                <w:b w:val="0"/>
                <w:color w:val="auto"/>
              </w:rPr>
              <w:t>Оценка результатов диагностики технического состояния кузовов, кабин и платформ автомобилей.</w:t>
            </w:r>
          </w:p>
        </w:tc>
      </w:tr>
      <w:tr w:rsidR="006B4C8B" w:rsidRPr="007A58B3" w:rsidTr="00CC24C9">
        <w:tc>
          <w:tcPr>
            <w:tcW w:w="473" w:type="pct"/>
            <w:tcBorders>
              <w:top w:val="nil"/>
              <w:bottom w:val="nil"/>
            </w:tcBorders>
          </w:tcPr>
          <w:p w:rsidR="006B4C8B" w:rsidRPr="00796CEC" w:rsidRDefault="006B4C8B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tcBorders>
              <w:top w:val="nil"/>
              <w:bottom w:val="nil"/>
            </w:tcBorders>
          </w:tcPr>
          <w:p w:rsidR="006B4C8B" w:rsidRPr="00796CEC" w:rsidRDefault="006B4C8B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269" w:type="pct"/>
          </w:tcPr>
          <w:p w:rsidR="006B4C8B" w:rsidRDefault="006B4C8B" w:rsidP="00E71612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A58B3">
              <w:rPr>
                <w:rFonts w:ascii="Times New Roman" w:hAnsi="Times New Roman"/>
                <w:color w:val="auto"/>
                <w:sz w:val="24"/>
                <w:szCs w:val="24"/>
              </w:rPr>
              <w:t>Умения:</w:t>
            </w:r>
          </w:p>
          <w:p w:rsidR="006B4C8B" w:rsidRPr="007A58B3" w:rsidRDefault="006B4C8B" w:rsidP="00E71612">
            <w:r w:rsidRPr="007A58B3">
              <w:t>Оценивать по внешним признакам состояние кузовов, кабин и платформ, выявлять признаки отклонений от нормального технического состояния, визуально оценивать состояние соединений деталей, лакокрасочного покрытия, делать на их основе прогноз возможных неисправностей.</w:t>
            </w:r>
          </w:p>
          <w:p w:rsidR="006B4C8B" w:rsidRPr="007A58B3" w:rsidRDefault="006B4C8B" w:rsidP="00E71612">
            <w:pPr>
              <w:jc w:val="both"/>
            </w:pPr>
            <w:r w:rsidRPr="007A58B3">
              <w:t>Диагностировать техническое состояние кузовов, кабин и платформ автомобилей, проводить измерения геометрии кузовов.</w:t>
            </w:r>
          </w:p>
          <w:p w:rsidR="006B4C8B" w:rsidRPr="007A58B3" w:rsidRDefault="006B4C8B" w:rsidP="00E71612">
            <w:r w:rsidRPr="007A58B3">
              <w:t>Соблюдать безопасные условия труда в профессиональной деятельности.</w:t>
            </w:r>
          </w:p>
          <w:p w:rsidR="006B4C8B" w:rsidRPr="007A58B3" w:rsidRDefault="006B4C8B" w:rsidP="00E71612">
            <w:r w:rsidRPr="007A58B3">
              <w:t>Интерпретировать данные, полученные в ходе диагностики.</w:t>
            </w:r>
          </w:p>
          <w:p w:rsidR="006B4C8B" w:rsidRPr="007A58B3" w:rsidRDefault="006B4C8B" w:rsidP="00E71612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B566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Определять дефекты и повреждения кузовов, кабин и платформ автомобилей, принимать решения о необходимости и целесообразности ремонта и способах устранения выявленных неисправностей, дефектов и повреждений.</w:t>
            </w:r>
          </w:p>
        </w:tc>
      </w:tr>
      <w:tr w:rsidR="006B4C8B" w:rsidRPr="007A58B3" w:rsidTr="00CC24C9">
        <w:tc>
          <w:tcPr>
            <w:tcW w:w="473" w:type="pct"/>
            <w:tcBorders>
              <w:top w:val="nil"/>
              <w:bottom w:val="single" w:sz="4" w:space="0" w:color="auto"/>
            </w:tcBorders>
          </w:tcPr>
          <w:p w:rsidR="006B4C8B" w:rsidRPr="00796CEC" w:rsidRDefault="006B4C8B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tcBorders>
              <w:top w:val="nil"/>
              <w:bottom w:val="single" w:sz="4" w:space="0" w:color="auto"/>
            </w:tcBorders>
          </w:tcPr>
          <w:p w:rsidR="006B4C8B" w:rsidRPr="00796CEC" w:rsidRDefault="006B4C8B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269" w:type="pct"/>
          </w:tcPr>
          <w:p w:rsidR="006B4C8B" w:rsidRDefault="006B4C8B" w:rsidP="006B4C8B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A58B3">
              <w:rPr>
                <w:rFonts w:ascii="Times New Roman" w:hAnsi="Times New Roman"/>
                <w:color w:val="auto"/>
                <w:sz w:val="24"/>
                <w:szCs w:val="24"/>
              </w:rPr>
              <w:t>Знания:</w:t>
            </w:r>
          </w:p>
          <w:p w:rsidR="006B4C8B" w:rsidRPr="007A58B3" w:rsidRDefault="006B4C8B" w:rsidP="006B4C8B">
            <w:r w:rsidRPr="007A58B3">
              <w:t>Устройство, технические параметры исправного состояния кузовов, кабин и платформ автомобилей, неисправности и их признаки, требования к качеству соединений деталей кузовов, кабин и платформ, требования к состоянию лакокрасочных покрытий.</w:t>
            </w:r>
          </w:p>
          <w:p w:rsidR="006B4C8B" w:rsidRPr="007A58B3" w:rsidRDefault="006B4C8B" w:rsidP="006B4C8B">
            <w:pPr>
              <w:jc w:val="both"/>
            </w:pPr>
            <w:r w:rsidRPr="007A58B3">
              <w:t xml:space="preserve">Геометрические параметры автомобильных кузовов. Устройство и работа средств диагностирования кузовов, кабин и платформ автомобилей. </w:t>
            </w:r>
          </w:p>
          <w:p w:rsidR="006B4C8B" w:rsidRPr="007A58B3" w:rsidRDefault="006B4C8B" w:rsidP="006B4C8B">
            <w:pPr>
              <w:jc w:val="both"/>
            </w:pPr>
            <w:r w:rsidRPr="007A58B3">
              <w:t>Технологии и порядок проведения диагностики технического состояния кузовов, кабин и платформ автомобилей.</w:t>
            </w:r>
          </w:p>
          <w:p w:rsidR="006B4C8B" w:rsidRPr="007A58B3" w:rsidRDefault="006B4C8B" w:rsidP="006B4C8B">
            <w:r w:rsidRPr="007A58B3">
              <w:t>Правила техники безопасности и охраны труда в профессиональной деятельности.</w:t>
            </w:r>
          </w:p>
          <w:p w:rsidR="006B4C8B" w:rsidRDefault="006B4C8B" w:rsidP="006B4C8B">
            <w:pPr>
              <w:pStyle w:val="2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B4C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Дефекты, повреждения и неисправности кузовов, кабин и платформ автомобилей. Предельные величины отклонений параметров кузовов, кабин и платформ автомобилей.</w:t>
            </w:r>
          </w:p>
          <w:p w:rsidR="00CC24C9" w:rsidRPr="00CC24C9" w:rsidRDefault="00CC24C9" w:rsidP="00CC24C9"/>
        </w:tc>
      </w:tr>
    </w:tbl>
    <w:p w:rsidR="006B4C8B" w:rsidRDefault="006B4C8B" w:rsidP="006D6D91">
      <w:pPr>
        <w:spacing w:before="120" w:after="120" w:line="276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550"/>
        <w:gridCol w:w="6628"/>
      </w:tblGrid>
      <w:tr w:rsidR="00CC24C9" w:rsidRPr="00796CEC" w:rsidTr="00E71612">
        <w:tc>
          <w:tcPr>
            <w:tcW w:w="473" w:type="pct"/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ВД 2</w:t>
            </w:r>
          </w:p>
        </w:tc>
        <w:tc>
          <w:tcPr>
            <w:tcW w:w="4527" w:type="pct"/>
            <w:gridSpan w:val="2"/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796CE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Осуществлять техническое обслуживание автотранспорта согласно требованиям нормативно-технической документации</w:t>
            </w:r>
          </w:p>
        </w:tc>
      </w:tr>
      <w:tr w:rsidR="00CC24C9" w:rsidRPr="00F51C2F" w:rsidTr="00E71612">
        <w:tc>
          <w:tcPr>
            <w:tcW w:w="473" w:type="pct"/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2.1</w:t>
            </w:r>
          </w:p>
        </w:tc>
        <w:tc>
          <w:tcPr>
            <w:tcW w:w="1258" w:type="pct"/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Осуществлять техническое обслуживание автомобильных двигателей.</w:t>
            </w:r>
          </w:p>
        </w:tc>
        <w:tc>
          <w:tcPr>
            <w:tcW w:w="3269" w:type="pct"/>
          </w:tcPr>
          <w:p w:rsidR="00CC24C9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A58B3">
              <w:rPr>
                <w:rFonts w:ascii="Times New Roman" w:hAnsi="Times New Roman"/>
                <w:color w:val="auto"/>
                <w:sz w:val="24"/>
                <w:szCs w:val="24"/>
              </w:rPr>
              <w:t>Практический опыт:</w:t>
            </w:r>
          </w:p>
          <w:p w:rsidR="00CC24C9" w:rsidRPr="00F51C2F" w:rsidRDefault="00CC24C9" w:rsidP="00E71612">
            <w:r w:rsidRPr="00F51C2F">
              <w:t>Приём автомобиля на техническое обслуживание.</w:t>
            </w:r>
          </w:p>
          <w:p w:rsidR="00CC24C9" w:rsidRPr="00F51C2F" w:rsidRDefault="00CC24C9" w:rsidP="00E71612">
            <w:r w:rsidRPr="00F51C2F">
              <w:t>Перегон автомобиля в зону технического обслуживания.</w:t>
            </w:r>
          </w:p>
          <w:p w:rsidR="00CC24C9" w:rsidRPr="00F51C2F" w:rsidRDefault="00CC24C9" w:rsidP="00E71612">
            <w:r w:rsidRPr="00F51C2F">
              <w:t>Выполнение регламентных работ по техническому обслуживанию автомобильных двигателей.</w:t>
            </w:r>
          </w:p>
          <w:p w:rsidR="00CC24C9" w:rsidRPr="00F51C2F" w:rsidRDefault="00CC24C9" w:rsidP="00E71612">
            <w:r w:rsidRPr="00F51C2F">
              <w:t>Сдача автомобиля заказчику. Оформление технической документации</w:t>
            </w:r>
            <w:r>
              <w:rPr>
                <w:sz w:val="20"/>
                <w:szCs w:val="20"/>
              </w:rPr>
              <w:t>.</w:t>
            </w:r>
          </w:p>
        </w:tc>
      </w:tr>
      <w:tr w:rsidR="00CC24C9" w:rsidRPr="00F51C2F" w:rsidTr="00E71612">
        <w:tc>
          <w:tcPr>
            <w:tcW w:w="473" w:type="pct"/>
            <w:vMerge w:val="restart"/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2.2</w:t>
            </w:r>
          </w:p>
        </w:tc>
        <w:tc>
          <w:tcPr>
            <w:tcW w:w="1258" w:type="pct"/>
            <w:vMerge w:val="restart"/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Осуществлять техническое обслуживание электрических и электронных систем автомобилей</w:t>
            </w:r>
          </w:p>
        </w:tc>
        <w:tc>
          <w:tcPr>
            <w:tcW w:w="3269" w:type="pct"/>
          </w:tcPr>
          <w:p w:rsidR="00CC24C9" w:rsidRPr="00F51C2F" w:rsidRDefault="00CC24C9" w:rsidP="00E71612">
            <w:pPr>
              <w:rPr>
                <w:b/>
              </w:rPr>
            </w:pPr>
            <w:r w:rsidRPr="00F51C2F">
              <w:rPr>
                <w:b/>
              </w:rPr>
              <w:t>Умения:</w:t>
            </w:r>
          </w:p>
          <w:p w:rsidR="00CC24C9" w:rsidRPr="00F51C2F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51C2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Принимать заказ на техническое обслуживание автомобиля, проводить его внешний осмотр, составлять необходимую приемочную документацию.</w:t>
            </w:r>
          </w:p>
          <w:p w:rsidR="00CC24C9" w:rsidRPr="00F51C2F" w:rsidRDefault="00CC24C9" w:rsidP="00E71612">
            <w:pPr>
              <w:rPr>
                <w:b/>
              </w:rPr>
            </w:pPr>
            <w:r w:rsidRPr="00F51C2F">
              <w:t xml:space="preserve">Безопасно и качественно выполнять регламентные работы по разным видам технического обслуживания в соответствии с регламентом автопроизводителя: замене технических жидкостей, замене деталей и расходных материалов, проведению необходимых регулировок и др. </w:t>
            </w:r>
          </w:p>
          <w:p w:rsidR="00CC24C9" w:rsidRPr="00F51C2F" w:rsidRDefault="00CC24C9" w:rsidP="00E71612">
            <w:r w:rsidRPr="00F51C2F">
              <w:t>Использовать эксплуатационные материалы в профессиональной деятельности. Определять основные свойства материалов по маркам. Выбирать материалы на основе анализа их свойств для конкретного применения.</w:t>
            </w:r>
          </w:p>
          <w:p w:rsidR="00CC24C9" w:rsidRPr="00F51C2F" w:rsidRDefault="00CC24C9" w:rsidP="00E71612">
            <w:r w:rsidRPr="00F51C2F">
              <w:t xml:space="preserve">Применять информационно-коммуникационные технологии при составлении отчетной документации по проведению технического обслуживания автомобилей. Заполнять форму наряда на проведение технического обслуживания автомобиля. Заполнять сервисную книжку. </w:t>
            </w:r>
            <w:r w:rsidRPr="00F51C2F">
              <w:rPr>
                <w:lang w:val="en-US"/>
              </w:rPr>
              <w:t>Отчитываться перед заказчиком о выполненной работе</w:t>
            </w:r>
            <w:r w:rsidRPr="00F51C2F">
              <w:t>.</w:t>
            </w:r>
          </w:p>
        </w:tc>
      </w:tr>
      <w:tr w:rsidR="00CC24C9" w:rsidRPr="00F51C2F" w:rsidTr="00E71612">
        <w:trPr>
          <w:cantSplit/>
        </w:trPr>
        <w:tc>
          <w:tcPr>
            <w:tcW w:w="473" w:type="pct"/>
            <w:vMerge/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vMerge/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269" w:type="pct"/>
          </w:tcPr>
          <w:p w:rsidR="00CC24C9" w:rsidRDefault="00CC24C9" w:rsidP="00E71612">
            <w:pPr>
              <w:rPr>
                <w:b/>
              </w:rPr>
            </w:pPr>
            <w:r>
              <w:rPr>
                <w:b/>
              </w:rPr>
              <w:t>Знания:</w:t>
            </w:r>
          </w:p>
          <w:p w:rsidR="00CC24C9" w:rsidRPr="00F51C2F" w:rsidRDefault="00CC24C9" w:rsidP="00E71612">
            <w:r w:rsidRPr="00F51C2F">
              <w:t>Марки и модели автомобилей, их технические характеристики, особенности конструкции и технического обслуживания. Технические документы на приёмку автомобиля в технический сервис. Психологические основы общения с заказчиками.</w:t>
            </w:r>
          </w:p>
          <w:p w:rsidR="00CC24C9" w:rsidRPr="00F51C2F" w:rsidRDefault="00CC24C9" w:rsidP="00E71612">
            <w:pPr>
              <w:rPr>
                <w:b/>
              </w:rPr>
            </w:pPr>
            <w:r w:rsidRPr="00F51C2F">
              <w:t>Основные положения электротехники. Устройство и принцип действия электрических машин и оборудования. Устройство и принцип действия электрических и электронных систем автомобилей, неисправности и способы их устранения. Перечни регламентных работ и порядок их проведения для разных видов технического обслуживания. Особенности регламентных работ для автомобилей различных марок. Меры безопасности при работе с электрооборудованием и электрическими инструментами</w:t>
            </w:r>
            <w:r>
              <w:t>.</w:t>
            </w:r>
          </w:p>
        </w:tc>
      </w:tr>
      <w:tr w:rsidR="00CC24C9" w:rsidRPr="007C0C9D" w:rsidTr="00E71612">
        <w:tc>
          <w:tcPr>
            <w:tcW w:w="473" w:type="pct"/>
            <w:vMerge w:val="restart"/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2.3</w:t>
            </w:r>
          </w:p>
        </w:tc>
        <w:tc>
          <w:tcPr>
            <w:tcW w:w="1258" w:type="pct"/>
            <w:vMerge w:val="restart"/>
          </w:tcPr>
          <w:p w:rsidR="00CC24C9" w:rsidRPr="00796CEC" w:rsidRDefault="00CC24C9" w:rsidP="00E71612">
            <w:r w:rsidRPr="00796CEC">
              <w:t>Осуществлять техническое обслуживание автомобильных</w:t>
            </w:r>
            <w:r w:rsidRPr="00796CEC">
              <w:rPr>
                <w:rStyle w:val="apple-converted-space"/>
              </w:rPr>
              <w:t> </w:t>
            </w:r>
            <w:r w:rsidRPr="00796CEC">
              <w:t>трансмиссий.</w:t>
            </w:r>
          </w:p>
        </w:tc>
        <w:tc>
          <w:tcPr>
            <w:tcW w:w="3269" w:type="pct"/>
          </w:tcPr>
          <w:p w:rsidR="00CC24C9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A58B3">
              <w:rPr>
                <w:rFonts w:ascii="Times New Roman" w:hAnsi="Times New Roman"/>
                <w:color w:val="auto"/>
                <w:sz w:val="24"/>
                <w:szCs w:val="24"/>
              </w:rPr>
              <w:t>Практический опыт:</w:t>
            </w:r>
          </w:p>
          <w:p w:rsidR="00CC24C9" w:rsidRPr="007C0C9D" w:rsidRDefault="00CC24C9" w:rsidP="00E71612">
            <w:pPr>
              <w:pStyle w:val="2"/>
              <w:spacing w:before="0"/>
              <w:jc w:val="both"/>
              <w:rPr>
                <w:b w:val="0"/>
                <w:color w:val="auto"/>
                <w:sz w:val="24"/>
                <w:szCs w:val="24"/>
              </w:rPr>
            </w:pPr>
            <w:r w:rsidRPr="007C0C9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Выполнение регламентных работ технических обслуживаний автомобильных трансмиссий.</w:t>
            </w:r>
          </w:p>
        </w:tc>
      </w:tr>
      <w:tr w:rsidR="00CC24C9" w:rsidRPr="007C0C9D" w:rsidTr="00E71612">
        <w:tc>
          <w:tcPr>
            <w:tcW w:w="473" w:type="pct"/>
            <w:vMerge/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vMerge/>
          </w:tcPr>
          <w:p w:rsidR="00CC24C9" w:rsidRPr="00796CEC" w:rsidRDefault="00CC24C9" w:rsidP="00E71612"/>
        </w:tc>
        <w:tc>
          <w:tcPr>
            <w:tcW w:w="3269" w:type="pct"/>
          </w:tcPr>
          <w:p w:rsidR="00CC24C9" w:rsidRPr="00F51C2F" w:rsidRDefault="00CC24C9" w:rsidP="00E71612">
            <w:pPr>
              <w:rPr>
                <w:b/>
              </w:rPr>
            </w:pPr>
            <w:r w:rsidRPr="00F51C2F">
              <w:rPr>
                <w:b/>
              </w:rPr>
              <w:t>Умения:</w:t>
            </w:r>
          </w:p>
          <w:p w:rsidR="00CC24C9" w:rsidRPr="007C0C9D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7C0C9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Безопасно и высококачественно выполнять регламентные работы по разным видам технического обслуживания: проверке состояния ходовой части и механизмов управления автомобилей, выявлению и замене неисправных элементов. Соблюдать безопасные условия труда в профессиональной деятельности</w:t>
            </w:r>
          </w:p>
        </w:tc>
      </w:tr>
      <w:tr w:rsidR="00CC24C9" w:rsidRPr="007C0C9D" w:rsidTr="00E71612">
        <w:tc>
          <w:tcPr>
            <w:tcW w:w="473" w:type="pct"/>
            <w:vMerge/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vMerge/>
          </w:tcPr>
          <w:p w:rsidR="00CC24C9" w:rsidRPr="00796CEC" w:rsidRDefault="00CC24C9" w:rsidP="00E71612"/>
        </w:tc>
        <w:tc>
          <w:tcPr>
            <w:tcW w:w="3269" w:type="pct"/>
          </w:tcPr>
          <w:p w:rsidR="00CC24C9" w:rsidRPr="00E76CB3" w:rsidRDefault="00CC24C9" w:rsidP="00E71612">
            <w:pPr>
              <w:rPr>
                <w:b/>
                <w:sz w:val="20"/>
                <w:szCs w:val="20"/>
              </w:rPr>
            </w:pPr>
            <w:r w:rsidRPr="00E76CB3">
              <w:rPr>
                <w:b/>
                <w:sz w:val="20"/>
                <w:szCs w:val="20"/>
              </w:rPr>
              <w:t>Знания:</w:t>
            </w:r>
          </w:p>
          <w:p w:rsidR="00CC24C9" w:rsidRPr="007C0C9D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7C0C9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Устройства и принципы действия автомобильных трансмиссий, неисправности и способы их устранения. Перечни регламентных работ и порядок их проведения для разных видов технического обслуживания. Особенности регламентных работ для автомобилей различных марок и моделей. Физические и химические свойства горючих и смазочных материалов. Области применения материалов. Правила техники безопасности и охраны труда в профессиональной деятельности</w:t>
            </w:r>
          </w:p>
        </w:tc>
      </w:tr>
      <w:tr w:rsidR="00CC24C9" w:rsidRPr="007C0C9D" w:rsidTr="00E71612">
        <w:tc>
          <w:tcPr>
            <w:tcW w:w="473" w:type="pct"/>
            <w:vMerge w:val="restart"/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2.4</w:t>
            </w:r>
          </w:p>
        </w:tc>
        <w:tc>
          <w:tcPr>
            <w:tcW w:w="1258" w:type="pct"/>
            <w:vMerge w:val="restart"/>
          </w:tcPr>
          <w:p w:rsidR="00CC24C9" w:rsidRPr="00796CEC" w:rsidRDefault="00CC24C9" w:rsidP="00E71612">
            <w:r w:rsidRPr="00796CEC">
              <w:t>Осуществлять техническое обслуживание ходовой части и механизмов управления автомобилей.</w:t>
            </w:r>
          </w:p>
        </w:tc>
        <w:tc>
          <w:tcPr>
            <w:tcW w:w="3269" w:type="pct"/>
          </w:tcPr>
          <w:p w:rsidR="00CC24C9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A58B3">
              <w:rPr>
                <w:rFonts w:ascii="Times New Roman" w:hAnsi="Times New Roman"/>
                <w:color w:val="auto"/>
                <w:sz w:val="24"/>
                <w:szCs w:val="24"/>
              </w:rPr>
              <w:t>Практический опыт:</w:t>
            </w:r>
          </w:p>
          <w:p w:rsidR="00CC24C9" w:rsidRPr="007C0C9D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7C0C9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Выполнение регламентных работ технических обслуживаний ходовой части и механизмов управления автомобилей</w:t>
            </w:r>
          </w:p>
        </w:tc>
      </w:tr>
      <w:tr w:rsidR="00CC24C9" w:rsidRPr="007C0C9D" w:rsidTr="00E71612">
        <w:tc>
          <w:tcPr>
            <w:tcW w:w="473" w:type="pct"/>
            <w:vMerge/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vMerge/>
          </w:tcPr>
          <w:p w:rsidR="00CC24C9" w:rsidRPr="00796CEC" w:rsidRDefault="00CC24C9" w:rsidP="00E71612"/>
        </w:tc>
        <w:tc>
          <w:tcPr>
            <w:tcW w:w="3269" w:type="pct"/>
          </w:tcPr>
          <w:p w:rsidR="00CC24C9" w:rsidRPr="007C0C9D" w:rsidRDefault="00CC24C9" w:rsidP="00E71612">
            <w:pPr>
              <w:rPr>
                <w:b/>
              </w:rPr>
            </w:pPr>
            <w:r w:rsidRPr="007C0C9D">
              <w:rPr>
                <w:b/>
              </w:rPr>
              <w:t>Умения:</w:t>
            </w:r>
          </w:p>
          <w:p w:rsidR="00CC24C9" w:rsidRPr="007C0C9D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7C0C9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Безопасно и высококачественно выполнять регламентные работы по разным видам технического обслуживания: проверке состояния ходовой части и механизмов управления автомобилей, выявлению и замене неисправных элементов. Соблюдать безопасные условия труда в профессиональной деятельности</w:t>
            </w:r>
          </w:p>
        </w:tc>
      </w:tr>
      <w:tr w:rsidR="00CC24C9" w:rsidRPr="007C0C9D" w:rsidTr="00E71612">
        <w:tc>
          <w:tcPr>
            <w:tcW w:w="473" w:type="pct"/>
            <w:vMerge/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vMerge/>
          </w:tcPr>
          <w:p w:rsidR="00CC24C9" w:rsidRPr="00796CEC" w:rsidRDefault="00CC24C9" w:rsidP="00E71612"/>
        </w:tc>
        <w:tc>
          <w:tcPr>
            <w:tcW w:w="3269" w:type="pct"/>
          </w:tcPr>
          <w:p w:rsidR="00CC24C9" w:rsidRPr="007C0C9D" w:rsidRDefault="00CC24C9" w:rsidP="00E71612">
            <w:pPr>
              <w:rPr>
                <w:b/>
              </w:rPr>
            </w:pPr>
            <w:r w:rsidRPr="007C0C9D">
              <w:rPr>
                <w:b/>
              </w:rPr>
              <w:t>Знания:</w:t>
            </w:r>
          </w:p>
          <w:p w:rsidR="00CC24C9" w:rsidRPr="007C0C9D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7C0C9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Устройство и принцип действия ходовой части и механизмов управления автомобилей, неисправности и способы их устранения.  Перечни регламентных работ и порядок их проведения для разных видов технического обслуживания. Особенности регламентных работ для автомобилей различных марок моделей. Правила техники безопасности и охраны труда в профессиональной деятельности</w:t>
            </w:r>
          </w:p>
        </w:tc>
      </w:tr>
      <w:tr w:rsidR="00CC24C9" w:rsidRPr="008A18C0" w:rsidTr="00CC24C9">
        <w:tc>
          <w:tcPr>
            <w:tcW w:w="473" w:type="pct"/>
            <w:tcBorders>
              <w:bottom w:val="nil"/>
            </w:tcBorders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ПК 2.5</w:t>
            </w:r>
          </w:p>
        </w:tc>
        <w:tc>
          <w:tcPr>
            <w:tcW w:w="1258" w:type="pct"/>
            <w:tcBorders>
              <w:bottom w:val="nil"/>
            </w:tcBorders>
          </w:tcPr>
          <w:p w:rsidR="00CC24C9" w:rsidRPr="00796CEC" w:rsidRDefault="00CC24C9" w:rsidP="00E71612">
            <w:r w:rsidRPr="00796CEC">
              <w:t>Осуществлять техническое обслуживание автомобильных кузовов.</w:t>
            </w:r>
          </w:p>
        </w:tc>
        <w:tc>
          <w:tcPr>
            <w:tcW w:w="3269" w:type="pct"/>
          </w:tcPr>
          <w:p w:rsidR="00CC24C9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A58B3">
              <w:rPr>
                <w:rFonts w:ascii="Times New Roman" w:hAnsi="Times New Roman"/>
                <w:color w:val="auto"/>
                <w:sz w:val="24"/>
                <w:szCs w:val="24"/>
              </w:rPr>
              <w:t>Практический опыт:</w:t>
            </w:r>
          </w:p>
          <w:p w:rsidR="00CC24C9" w:rsidRPr="008A18C0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8A18C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Выполнение регламентных работ технических обслуживаний автомобильных кузовов</w:t>
            </w:r>
          </w:p>
        </w:tc>
      </w:tr>
      <w:tr w:rsidR="00CC24C9" w:rsidRPr="008A18C0" w:rsidTr="00CC24C9">
        <w:tc>
          <w:tcPr>
            <w:tcW w:w="473" w:type="pct"/>
            <w:tcBorders>
              <w:top w:val="nil"/>
              <w:bottom w:val="nil"/>
            </w:tcBorders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tcBorders>
              <w:top w:val="nil"/>
              <w:bottom w:val="nil"/>
            </w:tcBorders>
          </w:tcPr>
          <w:p w:rsidR="00CC24C9" w:rsidRPr="00796CEC" w:rsidRDefault="00CC24C9" w:rsidP="00E71612"/>
        </w:tc>
        <w:tc>
          <w:tcPr>
            <w:tcW w:w="3269" w:type="pct"/>
          </w:tcPr>
          <w:p w:rsidR="00CC24C9" w:rsidRPr="007C0C9D" w:rsidRDefault="00CC24C9" w:rsidP="00E71612">
            <w:pPr>
              <w:rPr>
                <w:b/>
              </w:rPr>
            </w:pPr>
            <w:r w:rsidRPr="007C0C9D">
              <w:rPr>
                <w:b/>
              </w:rPr>
              <w:t>Умения:</w:t>
            </w:r>
          </w:p>
          <w:p w:rsidR="00CC24C9" w:rsidRPr="008A18C0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8A18C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Безопасно и качественно выполнять регламентные работы по разным видам технического обслуживания: проверке состояния автомобильных кузовов, чистке, дезинфекции, мойке, полировке, подкраске, устранению царапин и вмятин. Использовать эксплуатационные материалы в профессиональной деятельности. Выбирать материалы на основе анализа их свойств для конкретного применения</w:t>
            </w:r>
          </w:p>
        </w:tc>
      </w:tr>
      <w:tr w:rsidR="00CC24C9" w:rsidRPr="008A18C0" w:rsidTr="00CC24C9">
        <w:tc>
          <w:tcPr>
            <w:tcW w:w="473" w:type="pct"/>
            <w:tcBorders>
              <w:top w:val="nil"/>
            </w:tcBorders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58" w:type="pct"/>
            <w:tcBorders>
              <w:top w:val="nil"/>
            </w:tcBorders>
          </w:tcPr>
          <w:p w:rsidR="00CC24C9" w:rsidRPr="00796CEC" w:rsidRDefault="00CC24C9" w:rsidP="00E71612"/>
        </w:tc>
        <w:tc>
          <w:tcPr>
            <w:tcW w:w="3269" w:type="pct"/>
          </w:tcPr>
          <w:p w:rsidR="00CC24C9" w:rsidRPr="007C0C9D" w:rsidRDefault="00CC24C9" w:rsidP="00E71612">
            <w:pPr>
              <w:rPr>
                <w:b/>
              </w:rPr>
            </w:pPr>
            <w:r w:rsidRPr="007C0C9D">
              <w:rPr>
                <w:b/>
              </w:rPr>
              <w:t>Знания:</w:t>
            </w:r>
          </w:p>
          <w:p w:rsidR="00CC24C9" w:rsidRPr="008A18C0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8A18C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Устройства автомобильных кузовов, неисправности и способы их устранения. Перечни регламентных работ и порядок их проведения для разных видов технического обслуживания. Особенности регламентных работ для автомобилей различных марок и моделей. Основные свойства, классификация, характеристики, применяемых в профессиональной деятельности материалов. Области применения материалов. Характеристики лакокрасочных покрытий автомобильных кузовов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</w:p>
        </w:tc>
      </w:tr>
      <w:tr w:rsidR="00CC24C9" w:rsidRPr="00796CEC" w:rsidTr="00E71612">
        <w:tc>
          <w:tcPr>
            <w:tcW w:w="473" w:type="pct"/>
          </w:tcPr>
          <w:p w:rsidR="00CC24C9" w:rsidRPr="007A58B3" w:rsidRDefault="00CC24C9" w:rsidP="00E71612">
            <w:pPr>
              <w:pStyle w:val="2"/>
              <w:spacing w:before="0"/>
              <w:jc w:val="both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A58B3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ВД 3</w:t>
            </w:r>
          </w:p>
        </w:tc>
        <w:tc>
          <w:tcPr>
            <w:tcW w:w="4527" w:type="pct"/>
            <w:gridSpan w:val="2"/>
          </w:tcPr>
          <w:p w:rsidR="00CC24C9" w:rsidRPr="00796CEC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796CE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Производить текущий ремонт различных типов автомобилей в соответствии с требованиями технологической документации</w:t>
            </w:r>
          </w:p>
        </w:tc>
      </w:tr>
      <w:tr w:rsidR="00CC24C9" w:rsidRPr="00796CEC" w:rsidTr="00E71612">
        <w:tc>
          <w:tcPr>
            <w:tcW w:w="473" w:type="pct"/>
            <w:vMerge w:val="restart"/>
          </w:tcPr>
          <w:p w:rsidR="00CC24C9" w:rsidRPr="00796CEC" w:rsidRDefault="00CC24C9" w:rsidP="00E71612">
            <w:r w:rsidRPr="00796CEC">
              <w:t>ПК 3.1.</w:t>
            </w:r>
          </w:p>
        </w:tc>
        <w:tc>
          <w:tcPr>
            <w:tcW w:w="1258" w:type="pct"/>
            <w:vMerge w:val="restart"/>
          </w:tcPr>
          <w:p w:rsidR="00CC24C9" w:rsidRPr="00796CEC" w:rsidRDefault="00CC24C9" w:rsidP="00E71612">
            <w:r w:rsidRPr="00796CEC">
              <w:t>Производить текущий ремонт автомобильных двигателей.</w:t>
            </w:r>
          </w:p>
        </w:tc>
        <w:tc>
          <w:tcPr>
            <w:tcW w:w="3269" w:type="pct"/>
          </w:tcPr>
          <w:p w:rsidR="00CC24C9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A58B3">
              <w:rPr>
                <w:rFonts w:ascii="Times New Roman" w:hAnsi="Times New Roman"/>
                <w:color w:val="auto"/>
                <w:sz w:val="24"/>
                <w:szCs w:val="24"/>
              </w:rPr>
              <w:t>Практический опыт:</w:t>
            </w:r>
          </w:p>
          <w:p w:rsidR="00CC24C9" w:rsidRDefault="00CC24C9" w:rsidP="00E71612">
            <w:pPr>
              <w:pStyle w:val="Standard"/>
              <w:spacing w:before="0" w:after="0"/>
              <w:rPr>
                <w:szCs w:val="28"/>
              </w:rPr>
            </w:pPr>
            <w:r w:rsidRPr="00077645">
              <w:t>Подготовка автомобиля</w:t>
            </w:r>
            <w:r>
              <w:t xml:space="preserve"> </w:t>
            </w:r>
            <w:r w:rsidRPr="00077645">
              <w:t>к</w:t>
            </w:r>
            <w:r>
              <w:t xml:space="preserve"> </w:t>
            </w:r>
            <w:r w:rsidRPr="00077645">
              <w:t>ремонту.</w:t>
            </w:r>
            <w:r w:rsidRPr="002F4E4F">
              <w:rPr>
                <w:szCs w:val="28"/>
              </w:rPr>
              <w:t>Демонтаж</w:t>
            </w:r>
            <w:r>
              <w:rPr>
                <w:szCs w:val="28"/>
              </w:rPr>
              <w:t>а</w:t>
            </w:r>
            <w:r w:rsidRPr="002F4E4F">
              <w:rPr>
                <w:szCs w:val="28"/>
              </w:rPr>
              <w:t xml:space="preserve"> и монтаж</w:t>
            </w:r>
            <w:r>
              <w:rPr>
                <w:szCs w:val="28"/>
              </w:rPr>
              <w:t>а</w:t>
            </w:r>
            <w:r w:rsidRPr="002F4E4F">
              <w:rPr>
                <w:szCs w:val="28"/>
              </w:rPr>
              <w:t xml:space="preserve"> двигателя автомобиля; разборк</w:t>
            </w:r>
            <w:r>
              <w:rPr>
                <w:szCs w:val="28"/>
              </w:rPr>
              <w:t>и</w:t>
            </w:r>
            <w:r w:rsidRPr="002F4E4F">
              <w:rPr>
                <w:szCs w:val="28"/>
              </w:rPr>
              <w:t xml:space="preserve"> и сборк</w:t>
            </w:r>
            <w:r>
              <w:rPr>
                <w:szCs w:val="28"/>
              </w:rPr>
              <w:t xml:space="preserve">и </w:t>
            </w:r>
            <w:r w:rsidRPr="002F4E4F">
              <w:rPr>
                <w:szCs w:val="28"/>
              </w:rPr>
              <w:t>его механизмов и систем, замен</w:t>
            </w:r>
            <w:r>
              <w:rPr>
                <w:szCs w:val="28"/>
              </w:rPr>
              <w:t>е</w:t>
            </w:r>
            <w:r w:rsidRPr="002F4E4F">
              <w:rPr>
                <w:szCs w:val="28"/>
              </w:rPr>
              <w:t xml:space="preserve"> его отдельных деталей</w:t>
            </w:r>
            <w:r>
              <w:rPr>
                <w:szCs w:val="28"/>
              </w:rPr>
              <w:t>.</w:t>
            </w:r>
          </w:p>
          <w:p w:rsidR="00CC24C9" w:rsidRDefault="00CC24C9" w:rsidP="00E71612">
            <w:pPr>
              <w:pStyle w:val="Standard"/>
              <w:spacing w:before="0" w:after="0"/>
              <w:rPr>
                <w:szCs w:val="28"/>
              </w:rPr>
            </w:pPr>
            <w:r w:rsidRPr="009E6C59">
              <w:rPr>
                <w:szCs w:val="28"/>
              </w:rPr>
              <w:t>Проведения технических измерений с применением соответствующего инструмента и оборудования</w:t>
            </w:r>
            <w:r>
              <w:rPr>
                <w:szCs w:val="28"/>
              </w:rPr>
              <w:t>.</w:t>
            </w:r>
          </w:p>
          <w:p w:rsidR="00CC24C9" w:rsidRDefault="00CC24C9" w:rsidP="00E71612">
            <w:pPr>
              <w:pStyle w:val="Standard"/>
              <w:spacing w:before="0" w:after="0"/>
              <w:rPr>
                <w:szCs w:val="28"/>
              </w:rPr>
            </w:pPr>
            <w:r w:rsidRPr="009C16B6">
              <w:rPr>
                <w:szCs w:val="28"/>
              </w:rPr>
              <w:t>Ремонт</w:t>
            </w:r>
            <w:r>
              <w:rPr>
                <w:szCs w:val="28"/>
              </w:rPr>
              <w:t xml:space="preserve">а деталей, </w:t>
            </w:r>
            <w:r w:rsidRPr="009C16B6">
              <w:rPr>
                <w:szCs w:val="28"/>
              </w:rPr>
              <w:t>систем</w:t>
            </w:r>
            <w:r>
              <w:rPr>
                <w:szCs w:val="28"/>
              </w:rPr>
              <w:t xml:space="preserve"> и </w:t>
            </w:r>
            <w:r w:rsidRPr="009C16B6">
              <w:rPr>
                <w:szCs w:val="28"/>
              </w:rPr>
              <w:t>механизмов дви</w:t>
            </w:r>
            <w:r>
              <w:rPr>
                <w:szCs w:val="28"/>
              </w:rPr>
              <w:t>гателя.</w:t>
            </w:r>
          </w:p>
          <w:p w:rsidR="00CC24C9" w:rsidRPr="00796CEC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C24C9" w:rsidRPr="008A18C0" w:rsidTr="00E71612">
        <w:tc>
          <w:tcPr>
            <w:tcW w:w="473" w:type="pct"/>
            <w:vMerge/>
          </w:tcPr>
          <w:p w:rsidR="00CC24C9" w:rsidRPr="00796CEC" w:rsidRDefault="00CC24C9" w:rsidP="00E71612"/>
        </w:tc>
        <w:tc>
          <w:tcPr>
            <w:tcW w:w="1258" w:type="pct"/>
            <w:vMerge/>
          </w:tcPr>
          <w:p w:rsidR="00CC24C9" w:rsidRPr="00796CEC" w:rsidRDefault="00CC24C9" w:rsidP="00E71612"/>
        </w:tc>
        <w:tc>
          <w:tcPr>
            <w:tcW w:w="3269" w:type="pct"/>
          </w:tcPr>
          <w:p w:rsidR="00CC24C9" w:rsidRPr="007C0C9D" w:rsidRDefault="00CC24C9" w:rsidP="00E71612">
            <w:pPr>
              <w:rPr>
                <w:b/>
              </w:rPr>
            </w:pPr>
            <w:r w:rsidRPr="007C0C9D">
              <w:rPr>
                <w:b/>
              </w:rPr>
              <w:t>Умения:</w:t>
            </w:r>
          </w:p>
          <w:p w:rsidR="00CC24C9" w:rsidRPr="0055523A" w:rsidRDefault="00CC24C9" w:rsidP="00E71612">
            <w:r w:rsidRPr="009C16B6">
              <w:rPr>
                <w:szCs w:val="28"/>
              </w:rPr>
              <w:t>Оформлять учетную документацию.</w:t>
            </w:r>
          </w:p>
          <w:p w:rsidR="00CC24C9" w:rsidRDefault="00CC24C9" w:rsidP="00E71612">
            <w:pPr>
              <w:rPr>
                <w:szCs w:val="28"/>
              </w:rPr>
            </w:pPr>
            <w:r>
              <w:t>Работать с каталогами деталей.</w:t>
            </w:r>
          </w:p>
          <w:p w:rsidR="00CC24C9" w:rsidRDefault="00CC24C9" w:rsidP="00E71612">
            <w:pPr>
              <w:rPr>
                <w:szCs w:val="28"/>
              </w:rPr>
            </w:pPr>
            <w:r w:rsidRPr="009C16B6">
              <w:rPr>
                <w:szCs w:val="28"/>
              </w:rPr>
              <w:t>Использовать уборочно-моечное и технологи</w:t>
            </w:r>
            <w:r>
              <w:rPr>
                <w:szCs w:val="28"/>
              </w:rPr>
              <w:t>ческое оборудование.</w:t>
            </w:r>
          </w:p>
          <w:p w:rsidR="00CC24C9" w:rsidRDefault="00CC24C9" w:rsidP="00E71612">
            <w:pPr>
              <w:pStyle w:val="2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A18C0">
              <w:rPr>
                <w:rFonts w:ascii="Times New Roman" w:hAnsi="Times New Roman" w:cs="Times New Roman"/>
                <w:b w:val="0"/>
                <w:color w:val="auto"/>
                <w:sz w:val="24"/>
                <w:szCs w:val="28"/>
              </w:rPr>
              <w:t xml:space="preserve">Снимать и устанавливать </w:t>
            </w:r>
            <w:r w:rsidRPr="008A18C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узлы и детали механизмов и систем двигателя.</w:t>
            </w:r>
          </w:p>
          <w:p w:rsidR="00CC24C9" w:rsidRDefault="00CC24C9" w:rsidP="00E71612">
            <w:r w:rsidRPr="006C3624">
              <w:t>Использовать специальный инструмент и оборудование при разборочно-сборочных работах</w:t>
            </w:r>
            <w:r>
              <w:t>.</w:t>
            </w:r>
          </w:p>
          <w:p w:rsidR="00CC24C9" w:rsidRDefault="00CC24C9" w:rsidP="00E71612">
            <w:pPr>
              <w:rPr>
                <w:szCs w:val="28"/>
              </w:rPr>
            </w:pPr>
            <w:r w:rsidRPr="009C16B6">
              <w:rPr>
                <w:szCs w:val="28"/>
              </w:rPr>
              <w:t xml:space="preserve">Выполнять метрологическую поверку средств измерений. </w:t>
            </w:r>
          </w:p>
          <w:p w:rsidR="00CC24C9" w:rsidRDefault="00CC24C9" w:rsidP="00E71612">
            <w:pPr>
              <w:rPr>
                <w:szCs w:val="28"/>
              </w:rPr>
            </w:pPr>
            <w:r w:rsidRPr="009C16B6">
              <w:rPr>
                <w:szCs w:val="28"/>
              </w:rPr>
              <w:t>Производить замеры деталей и параметров двигателя</w:t>
            </w:r>
            <w:r>
              <w:rPr>
                <w:szCs w:val="28"/>
              </w:rPr>
              <w:t>.</w:t>
            </w:r>
          </w:p>
          <w:p w:rsidR="00CC24C9" w:rsidRPr="008A18C0" w:rsidRDefault="00CC24C9" w:rsidP="00E71612">
            <w:r w:rsidRPr="009C16B6">
              <w:rPr>
                <w:szCs w:val="28"/>
              </w:rPr>
              <w:t>Проводить проверку работы двигателя</w:t>
            </w:r>
            <w:r>
              <w:rPr>
                <w:szCs w:val="28"/>
              </w:rPr>
              <w:t>.</w:t>
            </w:r>
          </w:p>
        </w:tc>
      </w:tr>
      <w:tr w:rsidR="00CC24C9" w:rsidRPr="00FA7641" w:rsidTr="00E71612">
        <w:tc>
          <w:tcPr>
            <w:tcW w:w="473" w:type="pct"/>
            <w:vMerge/>
          </w:tcPr>
          <w:p w:rsidR="00CC24C9" w:rsidRPr="00796CEC" w:rsidRDefault="00CC24C9" w:rsidP="00E71612"/>
        </w:tc>
        <w:tc>
          <w:tcPr>
            <w:tcW w:w="1258" w:type="pct"/>
            <w:vMerge/>
          </w:tcPr>
          <w:p w:rsidR="00CC24C9" w:rsidRPr="00796CEC" w:rsidRDefault="00CC24C9" w:rsidP="00E71612"/>
        </w:tc>
        <w:tc>
          <w:tcPr>
            <w:tcW w:w="3269" w:type="pct"/>
          </w:tcPr>
          <w:p w:rsidR="00CC24C9" w:rsidRPr="007C0C9D" w:rsidRDefault="00CC24C9" w:rsidP="00E71612">
            <w:pPr>
              <w:rPr>
                <w:b/>
              </w:rPr>
            </w:pPr>
            <w:r w:rsidRPr="007C0C9D">
              <w:rPr>
                <w:b/>
              </w:rPr>
              <w:t>Знания:</w:t>
            </w:r>
          </w:p>
          <w:p w:rsidR="00CC24C9" w:rsidRDefault="00CC24C9" w:rsidP="00E71612">
            <w:pPr>
              <w:pStyle w:val="2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A764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Устройство и конструктивные особенности ремонтируемых автомобильных двигателей.</w:t>
            </w:r>
          </w:p>
          <w:p w:rsidR="00CC24C9" w:rsidRPr="00FA7641" w:rsidRDefault="00CC24C9" w:rsidP="00E71612">
            <w:r w:rsidRPr="00E54D18">
              <w:rPr>
                <w:szCs w:val="28"/>
              </w:rPr>
              <w:t>Основные неисправности двигателя, его систем и механизмов</w:t>
            </w:r>
            <w:r>
              <w:rPr>
                <w:szCs w:val="28"/>
              </w:rPr>
              <w:t>.</w:t>
            </w:r>
          </w:p>
          <w:p w:rsidR="00CC24C9" w:rsidRDefault="00CC24C9" w:rsidP="00E71612">
            <w:pPr>
              <w:rPr>
                <w:szCs w:val="28"/>
              </w:rPr>
            </w:pPr>
            <w:r w:rsidRPr="009C16B6">
              <w:rPr>
                <w:szCs w:val="28"/>
              </w:rPr>
              <w:t>Назначение и взаимодействие узлов и систем двиг</w:t>
            </w:r>
            <w:r>
              <w:rPr>
                <w:szCs w:val="28"/>
              </w:rPr>
              <w:t>ателей.</w:t>
            </w:r>
          </w:p>
          <w:p w:rsidR="00CC24C9" w:rsidRDefault="00CC24C9" w:rsidP="00E71612">
            <w:pPr>
              <w:rPr>
                <w:szCs w:val="28"/>
              </w:rPr>
            </w:pPr>
            <w:r w:rsidRPr="009C16B6">
              <w:rPr>
                <w:szCs w:val="28"/>
              </w:rPr>
              <w:t>Способы</w:t>
            </w:r>
            <w:r>
              <w:rPr>
                <w:szCs w:val="28"/>
              </w:rPr>
              <w:t xml:space="preserve"> и средства ремонта и восстановления деталей двигателя.</w:t>
            </w:r>
          </w:p>
          <w:p w:rsidR="00CC24C9" w:rsidRDefault="00CC24C9" w:rsidP="00E71612">
            <w:pPr>
              <w:rPr>
                <w:szCs w:val="28"/>
              </w:rPr>
            </w:pPr>
            <w:r w:rsidRPr="00FC04AE">
              <w:rPr>
                <w:szCs w:val="28"/>
              </w:rPr>
              <w:t>Оборудовани</w:t>
            </w:r>
            <w:r>
              <w:rPr>
                <w:szCs w:val="28"/>
              </w:rPr>
              <w:t>е</w:t>
            </w:r>
            <w:r w:rsidRPr="00FC04AE">
              <w:rPr>
                <w:szCs w:val="28"/>
              </w:rPr>
              <w:t xml:space="preserve"> и технологию испытания двигателей</w:t>
            </w:r>
            <w:r>
              <w:rPr>
                <w:szCs w:val="28"/>
              </w:rPr>
              <w:t>.</w:t>
            </w:r>
          </w:p>
          <w:p w:rsidR="00CC24C9" w:rsidRDefault="00CC24C9" w:rsidP="00E71612">
            <w:pPr>
              <w:pStyle w:val="Standard"/>
              <w:spacing w:before="0" w:after="0"/>
            </w:pPr>
            <w:r>
              <w:rPr>
                <w:szCs w:val="28"/>
              </w:rPr>
              <w:t>Ф</w:t>
            </w:r>
            <w:r w:rsidRPr="009C16B6">
              <w:rPr>
                <w:szCs w:val="28"/>
              </w:rPr>
              <w:t>орм</w:t>
            </w:r>
            <w:r>
              <w:rPr>
                <w:szCs w:val="28"/>
              </w:rPr>
              <w:t>ы</w:t>
            </w:r>
            <w:r w:rsidRPr="009C16B6">
              <w:rPr>
                <w:szCs w:val="28"/>
              </w:rPr>
              <w:t xml:space="preserve"> и содержание учетной документации. </w:t>
            </w:r>
          </w:p>
          <w:p w:rsidR="00CC24C9" w:rsidRDefault="00CC24C9" w:rsidP="00E71612">
            <w:pPr>
              <w:pStyle w:val="Standard"/>
              <w:spacing w:before="0" w:after="0"/>
            </w:pPr>
            <w:r w:rsidRPr="006C3624">
              <w:t>Назначени</w:t>
            </w:r>
            <w:r>
              <w:t>е и структуру каталогов деталей.</w:t>
            </w:r>
          </w:p>
          <w:p w:rsidR="00CC24C9" w:rsidRDefault="00CC24C9" w:rsidP="00E71612">
            <w:pPr>
              <w:pStyle w:val="Standard"/>
              <w:spacing w:before="0" w:after="0"/>
              <w:rPr>
                <w:szCs w:val="28"/>
              </w:rPr>
            </w:pPr>
            <w:r w:rsidRPr="009C16B6">
              <w:rPr>
                <w:szCs w:val="28"/>
              </w:rPr>
              <w:t>Характеристики и правила эксплуатации вспомогатель</w:t>
            </w:r>
            <w:r>
              <w:rPr>
                <w:szCs w:val="28"/>
              </w:rPr>
              <w:t>ного оборудования,</w:t>
            </w:r>
          </w:p>
          <w:p w:rsidR="00CC24C9" w:rsidRDefault="00CC24C9" w:rsidP="00E71612">
            <w:pPr>
              <w:pStyle w:val="Standard"/>
              <w:spacing w:before="0" w:after="0"/>
            </w:pPr>
            <w:r w:rsidRPr="006C3624">
              <w:t xml:space="preserve">специального инструмента, приспособлений и оборудования. </w:t>
            </w:r>
          </w:p>
          <w:p w:rsidR="00CC24C9" w:rsidRPr="00FA7641" w:rsidRDefault="00CC24C9" w:rsidP="00E71612">
            <w:pPr>
              <w:pStyle w:val="ConsPlusNormal"/>
              <w:jc w:val="both"/>
            </w:pPr>
            <w:r w:rsidRPr="009C16B6">
              <w:rPr>
                <w:rFonts w:ascii="Times New Roman" w:hAnsi="Times New Roman" w:cs="Times New Roman"/>
                <w:sz w:val="24"/>
                <w:szCs w:val="28"/>
              </w:rPr>
              <w:t>Средства метрологии, стандартизации и сертификации.</w:t>
            </w:r>
          </w:p>
          <w:p w:rsidR="00CC24C9" w:rsidRPr="00FA7641" w:rsidRDefault="00CC24C9" w:rsidP="00E71612">
            <w:r w:rsidRPr="009C16B6">
              <w:rPr>
                <w:szCs w:val="28"/>
              </w:rPr>
              <w:t>Технические условия на регулировку и испытания двигателя</w:t>
            </w:r>
            <w:r>
              <w:rPr>
                <w:szCs w:val="28"/>
              </w:rPr>
              <w:t>, его систем и механизмов.</w:t>
            </w:r>
          </w:p>
        </w:tc>
      </w:tr>
      <w:tr w:rsidR="00CC24C9" w:rsidRPr="00796CEC" w:rsidTr="00E71612">
        <w:tc>
          <w:tcPr>
            <w:tcW w:w="473" w:type="pct"/>
            <w:vMerge w:val="restart"/>
          </w:tcPr>
          <w:p w:rsidR="00CC24C9" w:rsidRPr="00796CEC" w:rsidRDefault="00CC24C9" w:rsidP="00E71612">
            <w:r w:rsidRPr="00796CEC">
              <w:t>ПК 3.2.</w:t>
            </w:r>
          </w:p>
        </w:tc>
        <w:tc>
          <w:tcPr>
            <w:tcW w:w="1258" w:type="pct"/>
            <w:vMerge w:val="restart"/>
          </w:tcPr>
          <w:p w:rsidR="00CC24C9" w:rsidRPr="00796CEC" w:rsidRDefault="00CC24C9" w:rsidP="00E71612">
            <w:r w:rsidRPr="00796CEC">
              <w:t>Производить текущий ремонт узлов и элементов электрических и электронных систем автомобилей.</w:t>
            </w:r>
          </w:p>
        </w:tc>
        <w:tc>
          <w:tcPr>
            <w:tcW w:w="3269" w:type="pct"/>
          </w:tcPr>
          <w:p w:rsidR="00CC24C9" w:rsidRDefault="00CC24C9" w:rsidP="00E71612">
            <w:pPr>
              <w:rPr>
                <w:szCs w:val="28"/>
              </w:rPr>
            </w:pPr>
            <w:r w:rsidRPr="008A18C0">
              <w:rPr>
                <w:b/>
                <w:szCs w:val="28"/>
              </w:rPr>
              <w:t>Практический опыт:</w:t>
            </w:r>
            <w:r>
              <w:rPr>
                <w:szCs w:val="28"/>
              </w:rPr>
              <w:t xml:space="preserve"> Демонтажа и монтажа </w:t>
            </w:r>
            <w:r w:rsidRPr="009C16B6">
              <w:rPr>
                <w:szCs w:val="28"/>
              </w:rPr>
              <w:t>узлов и элементов электрических и электронных систем</w:t>
            </w:r>
            <w:r>
              <w:rPr>
                <w:szCs w:val="28"/>
              </w:rPr>
              <w:t xml:space="preserve"> автомобиля.</w:t>
            </w:r>
          </w:p>
          <w:p w:rsidR="00CC24C9" w:rsidRDefault="00CC24C9" w:rsidP="00E71612">
            <w:r w:rsidRPr="009C16B6">
              <w:rPr>
                <w:szCs w:val="28"/>
              </w:rPr>
              <w:t>Ремонт</w:t>
            </w:r>
            <w:r>
              <w:rPr>
                <w:szCs w:val="28"/>
              </w:rPr>
              <w:t xml:space="preserve">а </w:t>
            </w:r>
            <w:r w:rsidRPr="00F1336F">
              <w:t>элементов эле</w:t>
            </w:r>
            <w:r>
              <w:t>ктрических и электронных систем.</w:t>
            </w:r>
          </w:p>
          <w:p w:rsidR="00CC24C9" w:rsidRPr="00796CEC" w:rsidRDefault="00CC24C9" w:rsidP="00E71612">
            <w:pPr>
              <w:rPr>
                <w:b/>
              </w:rPr>
            </w:pPr>
          </w:p>
        </w:tc>
      </w:tr>
      <w:tr w:rsidR="00CC24C9" w:rsidTr="00E71612">
        <w:tc>
          <w:tcPr>
            <w:tcW w:w="473" w:type="pct"/>
            <w:vMerge/>
          </w:tcPr>
          <w:p w:rsidR="00CC24C9" w:rsidRPr="00796CEC" w:rsidRDefault="00CC24C9" w:rsidP="00E71612"/>
        </w:tc>
        <w:tc>
          <w:tcPr>
            <w:tcW w:w="1258" w:type="pct"/>
            <w:vMerge/>
          </w:tcPr>
          <w:p w:rsidR="00CC24C9" w:rsidRPr="00796CEC" w:rsidRDefault="00CC24C9" w:rsidP="00E71612"/>
        </w:tc>
        <w:tc>
          <w:tcPr>
            <w:tcW w:w="3269" w:type="pct"/>
          </w:tcPr>
          <w:p w:rsidR="00CC24C9" w:rsidRDefault="00CC24C9" w:rsidP="00E71612">
            <w:r w:rsidRPr="008A18C0">
              <w:rPr>
                <w:b/>
                <w:szCs w:val="28"/>
              </w:rPr>
              <w:t>Умения:</w:t>
            </w:r>
            <w:r>
              <w:rPr>
                <w:szCs w:val="28"/>
              </w:rPr>
              <w:t xml:space="preserve">  </w:t>
            </w:r>
            <w:r w:rsidRPr="009C16B6">
              <w:rPr>
                <w:szCs w:val="28"/>
              </w:rPr>
              <w:t xml:space="preserve">Снимать и устанавливать </w:t>
            </w:r>
            <w:r w:rsidRPr="009E2861">
              <w:t>элементы электрооборудования, электрических и электронных си</w:t>
            </w:r>
            <w:r>
              <w:t>стем автомобиля.</w:t>
            </w:r>
          </w:p>
          <w:p w:rsidR="00CC24C9" w:rsidRDefault="00CC24C9" w:rsidP="00E71612">
            <w:r w:rsidRPr="006C3624">
              <w:t>Использовать специальный инструмент и оборудование при разборочно-сборочных работах</w:t>
            </w:r>
            <w:r>
              <w:t>.</w:t>
            </w:r>
          </w:p>
          <w:p w:rsidR="00CC24C9" w:rsidRDefault="00CC24C9" w:rsidP="00E71612">
            <w:pPr>
              <w:rPr>
                <w:szCs w:val="28"/>
              </w:rPr>
            </w:pPr>
            <w:r w:rsidRPr="009C16B6">
              <w:rPr>
                <w:szCs w:val="28"/>
              </w:rPr>
              <w:t xml:space="preserve">Проводить проверку работы </w:t>
            </w:r>
            <w:r w:rsidRPr="00D366DB">
              <w:rPr>
                <w:szCs w:val="28"/>
              </w:rPr>
              <w:t>электрооборудования, электрических и элек</w:t>
            </w:r>
            <w:r>
              <w:rPr>
                <w:szCs w:val="28"/>
              </w:rPr>
              <w:t>тронных систем,</w:t>
            </w:r>
            <w:r w:rsidRPr="00C84DC7">
              <w:rPr>
                <w:szCs w:val="28"/>
              </w:rPr>
              <w:t xml:space="preserve"> проверку исправности узлов и элементов электрических и электронных систем контрольно-измерительными приборами и инструментами. </w:t>
            </w:r>
          </w:p>
          <w:p w:rsidR="00CC24C9" w:rsidRDefault="00CC24C9" w:rsidP="00E71612">
            <w:pPr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9C16B6">
              <w:rPr>
                <w:szCs w:val="28"/>
              </w:rPr>
              <w:t>Регулировать механизмы двигателя</w:t>
            </w:r>
            <w:r>
              <w:rPr>
                <w:szCs w:val="28"/>
              </w:rPr>
              <w:t>.</w:t>
            </w:r>
          </w:p>
          <w:p w:rsidR="00CC24C9" w:rsidRDefault="00CC24C9" w:rsidP="00E71612">
            <w:pPr>
              <w:rPr>
                <w:szCs w:val="28"/>
              </w:rPr>
            </w:pPr>
            <w:r w:rsidRPr="009C16B6">
              <w:t>Соблюдать меры безопасности при работе с электрооборудованием и электри</w:t>
            </w:r>
            <w:r>
              <w:t xml:space="preserve">ческими инструментами, </w:t>
            </w:r>
            <w:r w:rsidRPr="009C16B6">
              <w:t>безопасные условия труда в профессиональной дея</w:t>
            </w:r>
            <w:r>
              <w:t>тельности.</w:t>
            </w:r>
          </w:p>
        </w:tc>
      </w:tr>
      <w:tr w:rsidR="00CC24C9" w:rsidRPr="008A18C0" w:rsidTr="00E71612">
        <w:tc>
          <w:tcPr>
            <w:tcW w:w="473" w:type="pct"/>
            <w:vMerge/>
          </w:tcPr>
          <w:p w:rsidR="00CC24C9" w:rsidRPr="00796CEC" w:rsidRDefault="00CC24C9" w:rsidP="00E71612"/>
        </w:tc>
        <w:tc>
          <w:tcPr>
            <w:tcW w:w="1258" w:type="pct"/>
            <w:vMerge/>
          </w:tcPr>
          <w:p w:rsidR="00CC24C9" w:rsidRPr="00796CEC" w:rsidRDefault="00CC24C9" w:rsidP="00E71612"/>
        </w:tc>
        <w:tc>
          <w:tcPr>
            <w:tcW w:w="3269" w:type="pct"/>
          </w:tcPr>
          <w:p w:rsidR="00CC24C9" w:rsidRDefault="00CC24C9" w:rsidP="00E71612">
            <w:pPr>
              <w:rPr>
                <w:szCs w:val="28"/>
              </w:rPr>
            </w:pPr>
            <w:r>
              <w:rPr>
                <w:b/>
                <w:szCs w:val="28"/>
              </w:rPr>
              <w:t>Знания:</w:t>
            </w:r>
            <w:r w:rsidRPr="009C16B6">
              <w:rPr>
                <w:szCs w:val="28"/>
              </w:rPr>
              <w:t xml:space="preserve"> </w:t>
            </w:r>
          </w:p>
          <w:p w:rsidR="00CC24C9" w:rsidRDefault="00CC24C9" w:rsidP="00E71612">
            <w:pPr>
              <w:rPr>
                <w:szCs w:val="28"/>
              </w:rPr>
            </w:pPr>
            <w:r w:rsidRPr="009C16B6">
              <w:rPr>
                <w:szCs w:val="28"/>
              </w:rPr>
              <w:t xml:space="preserve">Устройство и конструктивные особенности </w:t>
            </w:r>
            <w:r w:rsidRPr="00082303">
              <w:rPr>
                <w:szCs w:val="28"/>
              </w:rPr>
              <w:t>узлов и элементов электриче</w:t>
            </w:r>
            <w:r>
              <w:rPr>
                <w:szCs w:val="28"/>
              </w:rPr>
              <w:t>ских и электронных систем.</w:t>
            </w:r>
          </w:p>
          <w:p w:rsidR="00CC24C9" w:rsidRDefault="00CC24C9" w:rsidP="00E71612">
            <w:pPr>
              <w:rPr>
                <w:szCs w:val="28"/>
              </w:rPr>
            </w:pPr>
            <w:r w:rsidRPr="00E54D18">
              <w:rPr>
                <w:szCs w:val="28"/>
              </w:rPr>
              <w:t>Основные неисправности элементов и узлов электрических и электронных систем</w:t>
            </w:r>
            <w:r>
              <w:rPr>
                <w:szCs w:val="28"/>
              </w:rPr>
              <w:t>.</w:t>
            </w:r>
          </w:p>
          <w:p w:rsidR="00CC24C9" w:rsidRDefault="00CC24C9" w:rsidP="00E71612">
            <w:pPr>
              <w:rPr>
                <w:szCs w:val="28"/>
              </w:rPr>
            </w:pPr>
            <w:r w:rsidRPr="009C16B6">
              <w:rPr>
                <w:szCs w:val="28"/>
              </w:rPr>
              <w:t>Способы</w:t>
            </w:r>
            <w:r>
              <w:rPr>
                <w:szCs w:val="28"/>
              </w:rPr>
              <w:t xml:space="preserve"> и средства ремонта и восстановления деталей двигателя, </w:t>
            </w:r>
            <w:r w:rsidRPr="00F1336F">
              <w:t>узлов и элементов электрических и электронных систем</w:t>
            </w:r>
            <w:r>
              <w:t>.</w:t>
            </w:r>
          </w:p>
          <w:p w:rsidR="00CC24C9" w:rsidRDefault="00CC24C9" w:rsidP="00E71612">
            <w:pPr>
              <w:rPr>
                <w:szCs w:val="28"/>
              </w:rPr>
            </w:pPr>
            <w:r w:rsidRPr="009C16B6">
              <w:rPr>
                <w:szCs w:val="28"/>
              </w:rPr>
              <w:t xml:space="preserve">Назначение и взаимодействие </w:t>
            </w:r>
            <w:r w:rsidRPr="00826AE0">
              <w:rPr>
                <w:szCs w:val="28"/>
              </w:rPr>
              <w:t>элементов элект</w:t>
            </w:r>
            <w:r>
              <w:rPr>
                <w:szCs w:val="28"/>
              </w:rPr>
              <w:t>рических и электронных систем.</w:t>
            </w:r>
          </w:p>
          <w:p w:rsidR="00CC24C9" w:rsidRDefault="00CC24C9" w:rsidP="00E71612">
            <w:pPr>
              <w:rPr>
                <w:szCs w:val="28"/>
              </w:rPr>
            </w:pPr>
            <w:r w:rsidRPr="009C16B6">
              <w:rPr>
                <w:szCs w:val="28"/>
              </w:rPr>
              <w:t xml:space="preserve">Технические условия на регулировку и испытания </w:t>
            </w:r>
            <w:r w:rsidRPr="006F5BC4">
              <w:rPr>
                <w:szCs w:val="28"/>
              </w:rPr>
              <w:t>узлов электрооборудования автомобиля</w:t>
            </w:r>
            <w:r>
              <w:rPr>
                <w:szCs w:val="28"/>
              </w:rPr>
              <w:t>.</w:t>
            </w:r>
          </w:p>
          <w:p w:rsidR="00CC24C9" w:rsidRDefault="00CC24C9" w:rsidP="00E71612">
            <w:pPr>
              <w:pStyle w:val="Standard"/>
              <w:spacing w:before="0" w:after="0"/>
              <w:rPr>
                <w:szCs w:val="28"/>
              </w:rPr>
            </w:pPr>
            <w:r w:rsidRPr="004D18C0">
              <w:t>Технологические требования для п</w:t>
            </w:r>
            <w:r>
              <w:t xml:space="preserve">роверки исправности приборов и </w:t>
            </w:r>
            <w:r w:rsidRPr="004D18C0">
              <w:t>элементов электрических и электронных систем.</w:t>
            </w:r>
          </w:p>
          <w:p w:rsidR="00CC24C9" w:rsidRPr="008A18C0" w:rsidRDefault="00CC24C9" w:rsidP="00E71612">
            <w:pPr>
              <w:rPr>
                <w:b/>
                <w:szCs w:val="28"/>
              </w:rPr>
            </w:pPr>
          </w:p>
        </w:tc>
      </w:tr>
      <w:tr w:rsidR="00CC24C9" w:rsidRPr="00A4485A" w:rsidTr="00E71612">
        <w:tc>
          <w:tcPr>
            <w:tcW w:w="473" w:type="pct"/>
            <w:vMerge w:val="restart"/>
          </w:tcPr>
          <w:p w:rsidR="00CC24C9" w:rsidRPr="00A4485A" w:rsidRDefault="00CC24C9" w:rsidP="00E71612">
            <w:r w:rsidRPr="00A4485A">
              <w:t>ПК 3.3.</w:t>
            </w:r>
          </w:p>
        </w:tc>
        <w:tc>
          <w:tcPr>
            <w:tcW w:w="1258" w:type="pct"/>
            <w:vMerge w:val="restart"/>
          </w:tcPr>
          <w:p w:rsidR="00CC24C9" w:rsidRPr="00A4485A" w:rsidRDefault="00CC24C9" w:rsidP="00E71612">
            <w:r w:rsidRPr="00A4485A">
              <w:t>Производить текущий ремонт автомобильных трансмиссий.</w:t>
            </w:r>
          </w:p>
        </w:tc>
        <w:tc>
          <w:tcPr>
            <w:tcW w:w="3269" w:type="pct"/>
          </w:tcPr>
          <w:p w:rsidR="00CC24C9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793D">
              <w:rPr>
                <w:rFonts w:ascii="Times New Roman" w:hAnsi="Times New Roman"/>
                <w:color w:val="auto"/>
                <w:sz w:val="24"/>
                <w:szCs w:val="24"/>
              </w:rPr>
              <w:t>Практический опыт:</w:t>
            </w:r>
          </w:p>
          <w:p w:rsidR="00CC24C9" w:rsidRDefault="00CC24C9" w:rsidP="00E71612">
            <w:pPr>
              <w:rPr>
                <w:szCs w:val="28"/>
              </w:rPr>
            </w:pPr>
            <w:r>
              <w:rPr>
                <w:szCs w:val="28"/>
              </w:rPr>
              <w:t xml:space="preserve">Демонтажа и монтажа, ремонта, регулировки </w:t>
            </w:r>
            <w:r w:rsidRPr="009C16B6">
              <w:rPr>
                <w:szCs w:val="28"/>
              </w:rPr>
              <w:t>узлов и элементов</w:t>
            </w:r>
            <w:r>
              <w:rPr>
                <w:szCs w:val="28"/>
              </w:rPr>
              <w:t xml:space="preserve"> автомобильных трансмиссий.</w:t>
            </w:r>
          </w:p>
          <w:p w:rsidR="00CC24C9" w:rsidRDefault="00CC24C9" w:rsidP="00E71612">
            <w:pPr>
              <w:rPr>
                <w:szCs w:val="28"/>
              </w:rPr>
            </w:pPr>
            <w:r>
              <w:rPr>
                <w:szCs w:val="28"/>
              </w:rPr>
              <w:t>Испытания элементов автомобильных трансмиссии после ремонта.</w:t>
            </w:r>
          </w:p>
          <w:p w:rsidR="00CC24C9" w:rsidRPr="00A4485A" w:rsidRDefault="00CC24C9" w:rsidP="00E71612"/>
        </w:tc>
      </w:tr>
      <w:tr w:rsidR="00CC24C9" w:rsidRPr="0080793D" w:rsidTr="00E71612">
        <w:tc>
          <w:tcPr>
            <w:tcW w:w="473" w:type="pct"/>
            <w:vMerge/>
          </w:tcPr>
          <w:p w:rsidR="00CC24C9" w:rsidRPr="00FA7641" w:rsidRDefault="00CC24C9" w:rsidP="00E71612">
            <w:pPr>
              <w:rPr>
                <w:highlight w:val="yellow"/>
              </w:rPr>
            </w:pPr>
          </w:p>
        </w:tc>
        <w:tc>
          <w:tcPr>
            <w:tcW w:w="1258" w:type="pct"/>
            <w:vMerge/>
          </w:tcPr>
          <w:p w:rsidR="00CC24C9" w:rsidRPr="00FA7641" w:rsidRDefault="00CC24C9" w:rsidP="00E71612">
            <w:pPr>
              <w:rPr>
                <w:highlight w:val="yellow"/>
              </w:rPr>
            </w:pPr>
          </w:p>
        </w:tc>
        <w:tc>
          <w:tcPr>
            <w:tcW w:w="3269" w:type="pct"/>
          </w:tcPr>
          <w:p w:rsidR="00CC24C9" w:rsidRDefault="00CC24C9" w:rsidP="00E71612">
            <w:pPr>
              <w:pStyle w:val="2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793D">
              <w:rPr>
                <w:rFonts w:ascii="Times New Roman" w:hAnsi="Times New Roman"/>
                <w:color w:val="auto"/>
                <w:sz w:val="24"/>
                <w:szCs w:val="24"/>
              </w:rPr>
              <w:t>Уметь:</w:t>
            </w:r>
            <w:r w:rsidRPr="009C16B6">
              <w:rPr>
                <w:sz w:val="24"/>
                <w:szCs w:val="28"/>
              </w:rPr>
              <w:t xml:space="preserve"> </w:t>
            </w:r>
            <w:r w:rsidRPr="0080793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Снимать и устанавливать узлы и детали автомобильных трансмиссий.</w:t>
            </w:r>
          </w:p>
          <w:p w:rsidR="00CC24C9" w:rsidRDefault="00CC24C9" w:rsidP="00E71612">
            <w:pPr>
              <w:rPr>
                <w:szCs w:val="28"/>
              </w:rPr>
            </w:pPr>
            <w:r w:rsidRPr="009C16B6">
              <w:rPr>
                <w:szCs w:val="28"/>
              </w:rPr>
              <w:t>Производить замеры деталей и параметров</w:t>
            </w:r>
            <w:r>
              <w:rPr>
                <w:szCs w:val="28"/>
              </w:rPr>
              <w:t xml:space="preserve"> автомобильных трансмиссий.</w:t>
            </w:r>
          </w:p>
          <w:p w:rsidR="00CC24C9" w:rsidRDefault="00CC24C9" w:rsidP="00E71612">
            <w:pPr>
              <w:rPr>
                <w:szCs w:val="28"/>
              </w:rPr>
            </w:pPr>
            <w:r w:rsidRPr="009C16B6">
              <w:rPr>
                <w:szCs w:val="28"/>
              </w:rPr>
              <w:t>Проводить проверку работы</w:t>
            </w:r>
            <w:r>
              <w:rPr>
                <w:szCs w:val="28"/>
              </w:rPr>
              <w:t xml:space="preserve"> автомобильных трансмиссий.</w:t>
            </w:r>
          </w:p>
          <w:p w:rsidR="00CC24C9" w:rsidRPr="0020497E" w:rsidRDefault="00CC24C9" w:rsidP="00E71612">
            <w:pPr>
              <w:rPr>
                <w:color w:val="FF0000"/>
                <w:szCs w:val="28"/>
              </w:rPr>
            </w:pPr>
            <w:r w:rsidRPr="009C16B6">
              <w:rPr>
                <w:szCs w:val="28"/>
              </w:rPr>
              <w:t>Определять неисправности</w:t>
            </w:r>
            <w:r>
              <w:rPr>
                <w:szCs w:val="28"/>
              </w:rPr>
              <w:t xml:space="preserve"> и объем работ по их устранению,</w:t>
            </w:r>
            <w:r w:rsidRPr="009C16B6">
              <w:rPr>
                <w:szCs w:val="28"/>
              </w:rPr>
              <w:t xml:space="preserve"> способы и средства ремонта</w:t>
            </w:r>
            <w:r w:rsidRPr="0060721A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  <w:r w:rsidRPr="0060721A">
              <w:rPr>
                <w:szCs w:val="28"/>
              </w:rPr>
              <w:t>Устранять выявленные неисправности.</w:t>
            </w:r>
          </w:p>
          <w:p w:rsidR="00CC24C9" w:rsidRPr="0080793D" w:rsidRDefault="00CC24C9" w:rsidP="00E71612">
            <w:r w:rsidRPr="009C16B6">
              <w:rPr>
                <w:szCs w:val="28"/>
              </w:rPr>
              <w:t>Регулировать</w:t>
            </w:r>
            <w:r>
              <w:rPr>
                <w:szCs w:val="28"/>
              </w:rPr>
              <w:t xml:space="preserve"> механизмы трансмиссий.</w:t>
            </w:r>
          </w:p>
        </w:tc>
      </w:tr>
      <w:tr w:rsidR="00CC24C9" w:rsidRPr="0080793D" w:rsidTr="00E71612">
        <w:tc>
          <w:tcPr>
            <w:tcW w:w="473" w:type="pct"/>
            <w:vMerge/>
          </w:tcPr>
          <w:p w:rsidR="00CC24C9" w:rsidRPr="00FA7641" w:rsidRDefault="00CC24C9" w:rsidP="00E71612">
            <w:pPr>
              <w:rPr>
                <w:highlight w:val="yellow"/>
              </w:rPr>
            </w:pPr>
          </w:p>
        </w:tc>
        <w:tc>
          <w:tcPr>
            <w:tcW w:w="1258" w:type="pct"/>
            <w:vMerge/>
          </w:tcPr>
          <w:p w:rsidR="00CC24C9" w:rsidRPr="00FA7641" w:rsidRDefault="00CC24C9" w:rsidP="00E71612">
            <w:pPr>
              <w:rPr>
                <w:highlight w:val="yellow"/>
              </w:rPr>
            </w:pPr>
          </w:p>
        </w:tc>
        <w:tc>
          <w:tcPr>
            <w:tcW w:w="3269" w:type="pct"/>
          </w:tcPr>
          <w:p w:rsidR="00CC24C9" w:rsidRPr="0080793D" w:rsidRDefault="00CC24C9" w:rsidP="00E71612">
            <w:pPr>
              <w:pStyle w:val="2"/>
              <w:spacing w:befor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079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Знать:</w:t>
            </w:r>
          </w:p>
          <w:p w:rsidR="00CC24C9" w:rsidRDefault="00CC24C9" w:rsidP="00E71612">
            <w:pPr>
              <w:pStyle w:val="2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0793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Устройство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назначение и </w:t>
            </w:r>
            <w:r w:rsidRPr="0080793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конструктивные особенности ремонтируемых автомобильных трансмиссий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:rsidR="00CC24C9" w:rsidRDefault="00CC24C9" w:rsidP="00E71612">
            <w:r>
              <w:t>Основные неисправности трансмиссий.</w:t>
            </w:r>
          </w:p>
          <w:p w:rsidR="00CC24C9" w:rsidRDefault="00CC24C9" w:rsidP="00E71612">
            <w:pPr>
              <w:rPr>
                <w:szCs w:val="28"/>
              </w:rPr>
            </w:pPr>
            <w:r w:rsidRPr="009C16B6">
              <w:rPr>
                <w:szCs w:val="28"/>
              </w:rPr>
              <w:t>Способы</w:t>
            </w:r>
            <w:r>
              <w:rPr>
                <w:szCs w:val="28"/>
              </w:rPr>
              <w:t xml:space="preserve"> и средства ремонта и восстановления деталей автомобильных трансмиссий.</w:t>
            </w:r>
          </w:p>
          <w:p w:rsidR="00CC24C9" w:rsidRDefault="00CC24C9" w:rsidP="00E71612">
            <w:pPr>
              <w:rPr>
                <w:szCs w:val="28"/>
              </w:rPr>
            </w:pPr>
            <w:r w:rsidRPr="009C16B6">
              <w:rPr>
                <w:szCs w:val="28"/>
              </w:rPr>
              <w:t xml:space="preserve">Технологические процессы </w:t>
            </w:r>
            <w:r w:rsidRPr="004D18C0">
              <w:rPr>
                <w:szCs w:val="28"/>
              </w:rPr>
              <w:t>разборки-сборки</w:t>
            </w:r>
            <w:r>
              <w:rPr>
                <w:szCs w:val="28"/>
              </w:rPr>
              <w:t xml:space="preserve"> автомобильных трансмиссий.</w:t>
            </w:r>
          </w:p>
          <w:p w:rsidR="00CC24C9" w:rsidRPr="0080793D" w:rsidRDefault="00CC24C9" w:rsidP="00E71612">
            <w:r w:rsidRPr="009C16B6">
              <w:rPr>
                <w:szCs w:val="28"/>
              </w:rPr>
              <w:t>Технические условия на регулировку и испытания</w:t>
            </w:r>
            <w:r>
              <w:rPr>
                <w:szCs w:val="28"/>
              </w:rPr>
              <w:t xml:space="preserve"> автомобильных трансмиссий.</w:t>
            </w:r>
          </w:p>
        </w:tc>
      </w:tr>
      <w:tr w:rsidR="00CC24C9" w:rsidRPr="00796CEC" w:rsidTr="00E71612">
        <w:tc>
          <w:tcPr>
            <w:tcW w:w="473" w:type="pct"/>
            <w:vMerge w:val="restart"/>
          </w:tcPr>
          <w:p w:rsidR="00CC24C9" w:rsidRPr="00AB33A6" w:rsidRDefault="00CC24C9" w:rsidP="00E71612">
            <w:r w:rsidRPr="00AB33A6">
              <w:t>ПК 3.4.</w:t>
            </w:r>
          </w:p>
        </w:tc>
        <w:tc>
          <w:tcPr>
            <w:tcW w:w="1258" w:type="pct"/>
            <w:vMerge w:val="restart"/>
          </w:tcPr>
          <w:p w:rsidR="00CC24C9" w:rsidRPr="00AB33A6" w:rsidRDefault="00CC24C9" w:rsidP="00E71612">
            <w:r w:rsidRPr="00AB33A6">
              <w:t>Производить текущий ремонт ходовой части и механизмов управления автомобилей.</w:t>
            </w:r>
          </w:p>
        </w:tc>
        <w:tc>
          <w:tcPr>
            <w:tcW w:w="3269" w:type="pct"/>
          </w:tcPr>
          <w:p w:rsidR="00CC24C9" w:rsidRDefault="00CC24C9" w:rsidP="00E71612">
            <w:pPr>
              <w:rPr>
                <w:szCs w:val="28"/>
              </w:rPr>
            </w:pPr>
            <w:r w:rsidRPr="002623D5">
              <w:rPr>
                <w:b/>
                <w:szCs w:val="28"/>
              </w:rPr>
              <w:t>Практический опыт:</w:t>
            </w:r>
            <w:r>
              <w:rPr>
                <w:szCs w:val="28"/>
              </w:rPr>
              <w:t xml:space="preserve"> </w:t>
            </w:r>
            <w:r w:rsidRPr="00077645">
              <w:rPr>
                <w:b/>
              </w:rPr>
              <w:t>Практический</w:t>
            </w:r>
            <w:r>
              <w:rPr>
                <w:b/>
              </w:rPr>
              <w:t xml:space="preserve"> </w:t>
            </w:r>
            <w:r w:rsidRPr="00077645">
              <w:rPr>
                <w:b/>
              </w:rPr>
              <w:t>опыт:</w:t>
            </w:r>
            <w:r>
              <w:rPr>
                <w:b/>
              </w:rPr>
              <w:t xml:space="preserve"> </w:t>
            </w:r>
            <w:r w:rsidRPr="00077645">
              <w:t>Демонтаж, монтаж</w:t>
            </w:r>
            <w:r>
              <w:t xml:space="preserve"> </w:t>
            </w:r>
            <w:r w:rsidRPr="00077645">
              <w:t>и</w:t>
            </w:r>
            <w:r>
              <w:t xml:space="preserve"> </w:t>
            </w:r>
            <w:r w:rsidRPr="00077645">
              <w:t>замена</w:t>
            </w:r>
            <w:r>
              <w:t xml:space="preserve"> </w:t>
            </w:r>
            <w:r w:rsidRPr="00077645">
              <w:t>узлов</w:t>
            </w:r>
            <w:r>
              <w:t xml:space="preserve"> </w:t>
            </w:r>
            <w:r w:rsidRPr="00077645">
              <w:t>и</w:t>
            </w:r>
            <w:r>
              <w:t xml:space="preserve"> </w:t>
            </w:r>
            <w:r w:rsidRPr="00077645">
              <w:t>механизмов</w:t>
            </w:r>
            <w:r>
              <w:t xml:space="preserve"> </w:t>
            </w:r>
            <w:r w:rsidRPr="00077645">
              <w:t>ходовой</w:t>
            </w:r>
            <w:r>
              <w:t xml:space="preserve"> </w:t>
            </w:r>
            <w:r w:rsidRPr="00077645">
              <w:t>части</w:t>
            </w:r>
            <w:r>
              <w:t xml:space="preserve"> </w:t>
            </w:r>
            <w:r w:rsidRPr="00077645">
              <w:t>и</w:t>
            </w:r>
            <w:r>
              <w:t xml:space="preserve"> </w:t>
            </w:r>
            <w:r w:rsidRPr="00077645">
              <w:t>систем</w:t>
            </w:r>
            <w:r>
              <w:t xml:space="preserve"> </w:t>
            </w:r>
            <w:r w:rsidRPr="00077645">
              <w:t>управления автомобилей</w:t>
            </w:r>
            <w:r>
              <w:rPr>
                <w:szCs w:val="28"/>
              </w:rPr>
              <w:t>.</w:t>
            </w:r>
          </w:p>
          <w:p w:rsidR="00CC24C9" w:rsidRDefault="00CC24C9" w:rsidP="00E71612">
            <w:pPr>
              <w:rPr>
                <w:szCs w:val="28"/>
              </w:rPr>
            </w:pPr>
            <w:r>
              <w:rPr>
                <w:szCs w:val="28"/>
              </w:rPr>
              <w:t xml:space="preserve">Испытания </w:t>
            </w:r>
            <w:r w:rsidRPr="009C16B6">
              <w:rPr>
                <w:szCs w:val="28"/>
              </w:rPr>
              <w:t>узлов и элементов</w:t>
            </w:r>
            <w:r>
              <w:rPr>
                <w:szCs w:val="28"/>
              </w:rPr>
              <w:t xml:space="preserve"> ходовой части и механизмов управления автомобилей.</w:t>
            </w:r>
          </w:p>
          <w:p w:rsidR="00CC24C9" w:rsidRDefault="00CC24C9" w:rsidP="00E71612">
            <w:pPr>
              <w:rPr>
                <w:szCs w:val="28"/>
              </w:rPr>
            </w:pPr>
            <w:r>
              <w:rPr>
                <w:szCs w:val="28"/>
              </w:rPr>
              <w:t xml:space="preserve"> после ремонта.</w:t>
            </w:r>
          </w:p>
          <w:p w:rsidR="00CC24C9" w:rsidRPr="00796CEC" w:rsidRDefault="00CC24C9" w:rsidP="00E71612">
            <w:pPr>
              <w:pStyle w:val="2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C24C9" w:rsidRPr="002623D5" w:rsidTr="00E71612">
        <w:tc>
          <w:tcPr>
            <w:tcW w:w="473" w:type="pct"/>
            <w:vMerge/>
          </w:tcPr>
          <w:p w:rsidR="00CC24C9" w:rsidRPr="00AB33A6" w:rsidRDefault="00CC24C9" w:rsidP="00E71612"/>
        </w:tc>
        <w:tc>
          <w:tcPr>
            <w:tcW w:w="1258" w:type="pct"/>
            <w:vMerge/>
          </w:tcPr>
          <w:p w:rsidR="00CC24C9" w:rsidRPr="00FA7641" w:rsidRDefault="00CC24C9" w:rsidP="00E71612">
            <w:pPr>
              <w:rPr>
                <w:highlight w:val="yellow"/>
              </w:rPr>
            </w:pPr>
          </w:p>
        </w:tc>
        <w:tc>
          <w:tcPr>
            <w:tcW w:w="3269" w:type="pct"/>
          </w:tcPr>
          <w:p w:rsidR="00CC24C9" w:rsidRPr="002623D5" w:rsidRDefault="00CC24C9" w:rsidP="00E71612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Уметь:</w:t>
            </w:r>
            <w:r w:rsidRPr="00077645">
              <w:t xml:space="preserve"> Проверять</w:t>
            </w:r>
            <w:r>
              <w:t xml:space="preserve"> </w:t>
            </w:r>
            <w:r w:rsidRPr="00077645">
              <w:t>комплектность</w:t>
            </w:r>
            <w:r>
              <w:t xml:space="preserve"> </w:t>
            </w:r>
            <w:r w:rsidRPr="00077645">
              <w:t>ходовой</w:t>
            </w:r>
            <w:r>
              <w:t xml:space="preserve"> </w:t>
            </w:r>
            <w:r w:rsidRPr="00077645">
              <w:t>части</w:t>
            </w:r>
            <w:r>
              <w:t xml:space="preserve"> </w:t>
            </w:r>
            <w:r w:rsidRPr="00077645">
              <w:t>и</w:t>
            </w:r>
            <w:r>
              <w:t xml:space="preserve"> </w:t>
            </w:r>
            <w:r w:rsidRPr="00077645">
              <w:t>механизмов</w:t>
            </w:r>
            <w:r>
              <w:t xml:space="preserve"> </w:t>
            </w:r>
            <w:r w:rsidRPr="00077645">
              <w:t>управления</w:t>
            </w:r>
            <w:r>
              <w:t xml:space="preserve"> </w:t>
            </w:r>
            <w:r w:rsidRPr="00077645">
              <w:t>автомобилей</w:t>
            </w:r>
            <w:r>
              <w:t>.</w:t>
            </w:r>
            <w:r w:rsidRPr="00077645">
              <w:t xml:space="preserve"> Снимать</w:t>
            </w:r>
            <w:r>
              <w:t xml:space="preserve"> </w:t>
            </w:r>
            <w:r w:rsidRPr="00077645">
              <w:t>и</w:t>
            </w:r>
            <w:r>
              <w:t xml:space="preserve"> </w:t>
            </w:r>
            <w:r w:rsidRPr="00077645">
              <w:t>устанавливать</w:t>
            </w:r>
            <w:r>
              <w:t xml:space="preserve"> </w:t>
            </w:r>
            <w:r w:rsidRPr="00077645">
              <w:t>узлы</w:t>
            </w:r>
            <w:r>
              <w:t xml:space="preserve"> </w:t>
            </w:r>
            <w:r w:rsidRPr="00077645">
              <w:t>и</w:t>
            </w:r>
            <w:r>
              <w:t xml:space="preserve"> </w:t>
            </w:r>
            <w:r w:rsidRPr="00077645">
              <w:t>механизмы ходовой части и систем управления. Использовать</w:t>
            </w:r>
            <w:r>
              <w:t xml:space="preserve"> </w:t>
            </w:r>
            <w:r w:rsidRPr="00077645">
              <w:t>специальный</w:t>
            </w:r>
            <w:r>
              <w:t xml:space="preserve"> </w:t>
            </w:r>
            <w:r w:rsidRPr="00077645">
              <w:t>инструмент</w:t>
            </w:r>
            <w:r>
              <w:t xml:space="preserve"> </w:t>
            </w:r>
            <w:r w:rsidRPr="00077645">
              <w:t>и</w:t>
            </w:r>
            <w:r>
              <w:t xml:space="preserve"> </w:t>
            </w:r>
            <w:r w:rsidRPr="00077645">
              <w:t>оборудование</w:t>
            </w:r>
            <w:r>
              <w:t xml:space="preserve"> </w:t>
            </w:r>
            <w:r w:rsidRPr="00077645">
              <w:t>при</w:t>
            </w:r>
            <w:r>
              <w:t xml:space="preserve"> </w:t>
            </w:r>
            <w:r w:rsidRPr="00077645">
              <w:t>разборочно-сборочных работах. Работать с каталогам</w:t>
            </w:r>
            <w:r>
              <w:t xml:space="preserve"> </w:t>
            </w:r>
            <w:r w:rsidRPr="00077645">
              <w:t>деталей.</w:t>
            </w:r>
            <w:r>
              <w:t xml:space="preserve"> </w:t>
            </w:r>
            <w:r w:rsidRPr="00077645">
              <w:t>Соблюдать</w:t>
            </w:r>
            <w:r>
              <w:t xml:space="preserve"> </w:t>
            </w:r>
            <w:r w:rsidRPr="00077645">
              <w:t>безопасные</w:t>
            </w:r>
            <w:r>
              <w:t xml:space="preserve"> </w:t>
            </w:r>
            <w:r w:rsidRPr="00077645">
              <w:t>условия</w:t>
            </w:r>
            <w:r>
              <w:t xml:space="preserve"> </w:t>
            </w:r>
            <w:r w:rsidRPr="00077645">
              <w:t>труда</w:t>
            </w:r>
            <w:r>
              <w:t xml:space="preserve"> </w:t>
            </w:r>
            <w:r w:rsidRPr="00077645">
              <w:t>в</w:t>
            </w:r>
            <w:r>
              <w:t xml:space="preserve"> </w:t>
            </w:r>
            <w:r w:rsidRPr="00077645">
              <w:t>профессиональной</w:t>
            </w:r>
            <w:r>
              <w:t xml:space="preserve"> </w:t>
            </w:r>
            <w:r w:rsidRPr="00077645">
              <w:t>деятельности</w:t>
            </w:r>
            <w:r>
              <w:t xml:space="preserve"> </w:t>
            </w:r>
            <w:r w:rsidRPr="00077645">
              <w:t>Регулировать</w:t>
            </w:r>
            <w:r>
              <w:t xml:space="preserve"> </w:t>
            </w:r>
            <w:r w:rsidRPr="00077645">
              <w:t>параметры</w:t>
            </w:r>
            <w:r>
              <w:t xml:space="preserve"> </w:t>
            </w:r>
            <w:r w:rsidRPr="00077645">
              <w:t>установки</w:t>
            </w:r>
            <w:r>
              <w:t xml:space="preserve"> </w:t>
            </w:r>
            <w:r w:rsidRPr="00077645">
              <w:t>дета</w:t>
            </w:r>
            <w:r w:rsidRPr="00077645">
              <w:rPr>
                <w:spacing w:val="-1"/>
              </w:rPr>
              <w:t>лей</w:t>
            </w:r>
            <w:r>
              <w:rPr>
                <w:spacing w:val="-1"/>
              </w:rPr>
              <w:t xml:space="preserve"> </w:t>
            </w:r>
            <w:r w:rsidRPr="00077645">
              <w:rPr>
                <w:spacing w:val="-1"/>
              </w:rPr>
              <w:t>ходовой</w:t>
            </w:r>
            <w:r>
              <w:rPr>
                <w:spacing w:val="-1"/>
              </w:rPr>
              <w:t xml:space="preserve"> </w:t>
            </w:r>
            <w:r w:rsidRPr="00077645">
              <w:rPr>
                <w:spacing w:val="-1"/>
              </w:rPr>
              <w:t>части</w:t>
            </w:r>
            <w:r>
              <w:rPr>
                <w:spacing w:val="-1"/>
              </w:rPr>
              <w:t xml:space="preserve"> </w:t>
            </w:r>
            <w:r w:rsidRPr="00077645">
              <w:rPr>
                <w:spacing w:val="-1"/>
              </w:rPr>
              <w:t>и</w:t>
            </w:r>
            <w:r>
              <w:rPr>
                <w:spacing w:val="-1"/>
              </w:rPr>
              <w:t xml:space="preserve"> </w:t>
            </w:r>
            <w:r w:rsidRPr="00077645">
              <w:rPr>
                <w:spacing w:val="-1"/>
              </w:rPr>
              <w:t>систем</w:t>
            </w:r>
            <w:r>
              <w:rPr>
                <w:spacing w:val="-1"/>
              </w:rPr>
              <w:t xml:space="preserve"> </w:t>
            </w:r>
            <w:r w:rsidRPr="00077645">
              <w:t>управления</w:t>
            </w:r>
            <w:r>
              <w:t xml:space="preserve"> </w:t>
            </w:r>
            <w:r w:rsidRPr="00077645">
              <w:t>автомобилей</w:t>
            </w:r>
            <w:r>
              <w:t xml:space="preserve"> </w:t>
            </w:r>
            <w:r w:rsidRPr="00077645">
              <w:t>в соответствии с технологической документацией.</w:t>
            </w:r>
            <w:r>
              <w:t xml:space="preserve"> </w:t>
            </w:r>
            <w:r w:rsidRPr="00077645">
              <w:t>Проводить</w:t>
            </w:r>
            <w:r>
              <w:t xml:space="preserve"> </w:t>
            </w:r>
            <w:r w:rsidRPr="00077645">
              <w:t>проверку</w:t>
            </w:r>
            <w:r>
              <w:t xml:space="preserve"> </w:t>
            </w:r>
            <w:r w:rsidRPr="00077645">
              <w:t>работы</w:t>
            </w:r>
            <w:r>
              <w:t xml:space="preserve"> </w:t>
            </w:r>
            <w:r w:rsidRPr="00077645">
              <w:t>узлов</w:t>
            </w:r>
            <w:r>
              <w:t xml:space="preserve"> </w:t>
            </w:r>
            <w:r w:rsidRPr="00077645">
              <w:t>и</w:t>
            </w:r>
            <w:r>
              <w:t xml:space="preserve"> </w:t>
            </w:r>
            <w:r w:rsidRPr="00077645">
              <w:t>механизмов</w:t>
            </w:r>
            <w:r>
              <w:t xml:space="preserve"> </w:t>
            </w:r>
            <w:r w:rsidRPr="00077645">
              <w:t>ходовой</w:t>
            </w:r>
            <w:r>
              <w:t xml:space="preserve"> </w:t>
            </w:r>
            <w:r w:rsidRPr="00077645">
              <w:t>част</w:t>
            </w:r>
            <w:r>
              <w:t xml:space="preserve"> </w:t>
            </w:r>
            <w:r w:rsidRPr="00077645">
              <w:t>и</w:t>
            </w:r>
            <w:r>
              <w:t xml:space="preserve"> </w:t>
            </w:r>
            <w:r w:rsidRPr="00077645">
              <w:t>систем</w:t>
            </w:r>
            <w:r>
              <w:t xml:space="preserve"> </w:t>
            </w:r>
            <w:r w:rsidRPr="00077645">
              <w:t>управления</w:t>
            </w:r>
            <w:r>
              <w:t xml:space="preserve"> </w:t>
            </w:r>
            <w:r w:rsidRPr="00077645">
              <w:t>автомобилей</w:t>
            </w:r>
            <w:r>
              <w:t>.</w:t>
            </w:r>
          </w:p>
        </w:tc>
      </w:tr>
      <w:tr w:rsidR="00CC24C9" w:rsidTr="00E71612">
        <w:tc>
          <w:tcPr>
            <w:tcW w:w="473" w:type="pct"/>
            <w:vMerge/>
          </w:tcPr>
          <w:p w:rsidR="00CC24C9" w:rsidRPr="00AB33A6" w:rsidRDefault="00CC24C9" w:rsidP="00E71612"/>
        </w:tc>
        <w:tc>
          <w:tcPr>
            <w:tcW w:w="1258" w:type="pct"/>
            <w:vMerge/>
          </w:tcPr>
          <w:p w:rsidR="00CC24C9" w:rsidRPr="00FA7641" w:rsidRDefault="00CC24C9" w:rsidP="00E71612">
            <w:pPr>
              <w:rPr>
                <w:highlight w:val="yellow"/>
              </w:rPr>
            </w:pPr>
          </w:p>
        </w:tc>
        <w:tc>
          <w:tcPr>
            <w:tcW w:w="3269" w:type="pct"/>
          </w:tcPr>
          <w:p w:rsidR="00CC24C9" w:rsidRPr="00077645" w:rsidRDefault="00CC24C9" w:rsidP="00E71612">
            <w:pPr>
              <w:pStyle w:val="3"/>
              <w:spacing w:before="0" w:line="276" w:lineRule="auto"/>
              <w:ind w:left="0"/>
              <w:jc w:val="both"/>
            </w:pPr>
            <w:r>
              <w:rPr>
                <w:b/>
                <w:szCs w:val="28"/>
              </w:rPr>
              <w:t>Знать:</w:t>
            </w:r>
            <w:r w:rsidRPr="00077645">
              <w:t xml:space="preserve"> Устройство</w:t>
            </w:r>
            <w:r>
              <w:t xml:space="preserve"> </w:t>
            </w:r>
            <w:r w:rsidRPr="00077645">
              <w:t>и</w:t>
            </w:r>
            <w:r>
              <w:t xml:space="preserve"> </w:t>
            </w:r>
            <w:r w:rsidRPr="00077645">
              <w:t>конструктивные</w:t>
            </w:r>
            <w:r>
              <w:t xml:space="preserve"> </w:t>
            </w:r>
            <w:r w:rsidRPr="00077645">
              <w:t>особенности</w:t>
            </w:r>
            <w:r>
              <w:t xml:space="preserve"> </w:t>
            </w:r>
            <w:r w:rsidRPr="00077645">
              <w:t>ходовой части и механизмов рулевого управления.</w:t>
            </w:r>
            <w:r>
              <w:t xml:space="preserve"> </w:t>
            </w:r>
            <w:r w:rsidRPr="00077645">
              <w:t>Назначение и</w:t>
            </w:r>
            <w:r>
              <w:t xml:space="preserve"> </w:t>
            </w:r>
            <w:r w:rsidRPr="00077645">
              <w:t>взаимодействие</w:t>
            </w:r>
            <w:r>
              <w:t xml:space="preserve"> </w:t>
            </w:r>
            <w:r w:rsidRPr="00077645">
              <w:t>узлов</w:t>
            </w:r>
            <w:r>
              <w:t xml:space="preserve"> </w:t>
            </w:r>
            <w:r w:rsidRPr="00077645">
              <w:t>ходовой</w:t>
            </w:r>
            <w:r>
              <w:t xml:space="preserve"> </w:t>
            </w:r>
            <w:r w:rsidRPr="00077645">
              <w:t>частии механизмов управления. Характеристики</w:t>
            </w:r>
            <w:r>
              <w:t xml:space="preserve"> </w:t>
            </w:r>
            <w:r w:rsidRPr="00077645">
              <w:t>и</w:t>
            </w:r>
            <w:r>
              <w:t xml:space="preserve"> </w:t>
            </w:r>
            <w:r w:rsidRPr="00077645">
              <w:t>правила</w:t>
            </w:r>
            <w:r>
              <w:t xml:space="preserve"> </w:t>
            </w:r>
            <w:r w:rsidRPr="00077645">
              <w:t>эксплуатации</w:t>
            </w:r>
            <w:r>
              <w:t xml:space="preserve"> </w:t>
            </w:r>
            <w:r w:rsidRPr="00077645">
              <w:t>вспомогательного</w:t>
            </w:r>
            <w:r>
              <w:t xml:space="preserve"> </w:t>
            </w:r>
            <w:r w:rsidRPr="00077645">
              <w:t>оборудования</w:t>
            </w:r>
            <w:r>
              <w:t xml:space="preserve">. </w:t>
            </w:r>
            <w:r w:rsidRPr="00077645">
              <w:t>Основные</w:t>
            </w:r>
            <w:r>
              <w:t xml:space="preserve"> </w:t>
            </w:r>
            <w:r w:rsidRPr="00077645">
              <w:t>неисправности</w:t>
            </w:r>
            <w:r>
              <w:t xml:space="preserve"> </w:t>
            </w:r>
            <w:r w:rsidRPr="00077645">
              <w:t>ходовой</w:t>
            </w:r>
            <w:r>
              <w:t xml:space="preserve"> </w:t>
            </w:r>
            <w:r w:rsidRPr="00077645">
              <w:t>части</w:t>
            </w:r>
            <w:r>
              <w:t xml:space="preserve"> </w:t>
            </w:r>
            <w:r w:rsidRPr="00077645">
              <w:t>и</w:t>
            </w:r>
            <w:r>
              <w:t xml:space="preserve"> </w:t>
            </w:r>
            <w:r w:rsidRPr="00077645">
              <w:t>способы</w:t>
            </w:r>
            <w:r>
              <w:t xml:space="preserve"> </w:t>
            </w:r>
            <w:r w:rsidRPr="00077645">
              <w:t>их</w:t>
            </w:r>
            <w:r>
              <w:t xml:space="preserve"> </w:t>
            </w:r>
            <w:r w:rsidRPr="00077645">
              <w:t>устранения.</w:t>
            </w:r>
            <w:r>
              <w:t xml:space="preserve"> </w:t>
            </w:r>
            <w:r w:rsidRPr="00077645">
              <w:t>Основные</w:t>
            </w:r>
            <w:r>
              <w:t xml:space="preserve"> </w:t>
            </w:r>
            <w:r w:rsidRPr="00077645">
              <w:t>неисправности</w:t>
            </w:r>
            <w:r>
              <w:t xml:space="preserve"> </w:t>
            </w:r>
            <w:r w:rsidRPr="00077645">
              <w:t>систем</w:t>
            </w:r>
            <w:r>
              <w:t xml:space="preserve"> </w:t>
            </w:r>
            <w:r w:rsidRPr="00077645">
              <w:t>управления и</w:t>
            </w:r>
            <w:r>
              <w:t xml:space="preserve"> </w:t>
            </w:r>
            <w:r w:rsidRPr="00077645">
              <w:t>способы их</w:t>
            </w:r>
            <w:r>
              <w:t xml:space="preserve"> </w:t>
            </w:r>
            <w:r w:rsidRPr="00077645">
              <w:t>устранения.</w:t>
            </w:r>
          </w:p>
          <w:p w:rsidR="00CC24C9" w:rsidRDefault="00CC24C9" w:rsidP="00E71612">
            <w:pPr>
              <w:pStyle w:val="3"/>
              <w:spacing w:before="0" w:line="276" w:lineRule="auto"/>
              <w:ind w:left="0"/>
              <w:jc w:val="both"/>
              <w:rPr>
                <w:b/>
                <w:szCs w:val="28"/>
              </w:rPr>
            </w:pPr>
            <w:r w:rsidRPr="00077645">
              <w:t>Технологические процессы разборки-сборки узлов и</w:t>
            </w:r>
            <w:r>
              <w:t xml:space="preserve"> </w:t>
            </w:r>
            <w:r w:rsidRPr="00077645">
              <w:t>механизмов ходовой части и систем управления автомобилей. Технология</w:t>
            </w:r>
            <w:r>
              <w:t xml:space="preserve"> </w:t>
            </w:r>
            <w:r w:rsidRPr="00077645">
              <w:t>выполнения</w:t>
            </w:r>
            <w:r>
              <w:t xml:space="preserve"> </w:t>
            </w:r>
            <w:r w:rsidRPr="00077645">
              <w:t>регулировок</w:t>
            </w:r>
            <w:r>
              <w:t xml:space="preserve"> </w:t>
            </w:r>
            <w:r w:rsidRPr="00077645">
              <w:t>узлов</w:t>
            </w:r>
            <w:r>
              <w:t xml:space="preserve"> </w:t>
            </w:r>
            <w:r w:rsidRPr="00077645">
              <w:t>ходовой</w:t>
            </w:r>
            <w:r>
              <w:t xml:space="preserve"> части </w:t>
            </w:r>
            <w:r w:rsidRPr="00077645">
              <w:t>контроля</w:t>
            </w:r>
            <w:r>
              <w:t xml:space="preserve"> </w:t>
            </w:r>
            <w:r w:rsidRPr="00077645">
              <w:t>технического</w:t>
            </w:r>
            <w:r>
              <w:t xml:space="preserve"> </w:t>
            </w:r>
            <w:r w:rsidRPr="00077645">
              <w:t>состояния</w:t>
            </w:r>
            <w:r>
              <w:t xml:space="preserve"> </w:t>
            </w:r>
            <w:r w:rsidRPr="00077645">
              <w:t>систем</w:t>
            </w:r>
            <w:r>
              <w:t xml:space="preserve"> </w:t>
            </w:r>
            <w:r w:rsidRPr="00077645">
              <w:t>управления</w:t>
            </w:r>
            <w:r>
              <w:t xml:space="preserve"> </w:t>
            </w:r>
            <w:r w:rsidRPr="00077645">
              <w:t>автомобилей</w:t>
            </w:r>
            <w:r>
              <w:t>.</w:t>
            </w:r>
          </w:p>
        </w:tc>
      </w:tr>
      <w:tr w:rsidR="00CC24C9" w:rsidRPr="00190E1B" w:rsidTr="00E71612">
        <w:tc>
          <w:tcPr>
            <w:tcW w:w="473" w:type="pct"/>
            <w:vMerge w:val="restart"/>
          </w:tcPr>
          <w:p w:rsidR="00CC24C9" w:rsidRPr="00AB33A6" w:rsidRDefault="00CC24C9" w:rsidP="00E71612">
            <w:r w:rsidRPr="00AB33A6">
              <w:t>ПК 3.5.</w:t>
            </w:r>
          </w:p>
        </w:tc>
        <w:tc>
          <w:tcPr>
            <w:tcW w:w="1258" w:type="pct"/>
            <w:vMerge w:val="restart"/>
          </w:tcPr>
          <w:p w:rsidR="00CC24C9" w:rsidRPr="00AB33A6" w:rsidRDefault="00CC24C9" w:rsidP="00E71612">
            <w:r w:rsidRPr="00AB33A6">
              <w:t>Производить ремонт и окраску кузовов.</w:t>
            </w:r>
          </w:p>
        </w:tc>
        <w:tc>
          <w:tcPr>
            <w:tcW w:w="3269" w:type="pct"/>
          </w:tcPr>
          <w:p w:rsidR="00CC24C9" w:rsidRDefault="00CC24C9" w:rsidP="00E71612">
            <w:pPr>
              <w:pStyle w:val="2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90E1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Практический опыт:</w:t>
            </w:r>
            <w:r w:rsidRPr="00190E1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Подготовка кузова к ремонту. Оформление первичной документации для ремонта.</w:t>
            </w:r>
          </w:p>
          <w:p w:rsidR="00CC24C9" w:rsidRDefault="00CC24C9" w:rsidP="00E71612">
            <w:r w:rsidRPr="00077645">
              <w:t>Демонтаж, монтаж</w:t>
            </w:r>
            <w:r>
              <w:t xml:space="preserve"> </w:t>
            </w:r>
            <w:r w:rsidRPr="00077645">
              <w:t>и</w:t>
            </w:r>
            <w:r>
              <w:t xml:space="preserve"> </w:t>
            </w:r>
            <w:r w:rsidRPr="00077645">
              <w:t>замена</w:t>
            </w:r>
            <w:r>
              <w:t xml:space="preserve"> </w:t>
            </w:r>
            <w:r w:rsidRPr="00077645">
              <w:t>элементов</w:t>
            </w:r>
            <w:r>
              <w:t xml:space="preserve"> </w:t>
            </w:r>
            <w:r w:rsidRPr="00077645">
              <w:t>кузова,</w:t>
            </w:r>
            <w:r>
              <w:t xml:space="preserve"> </w:t>
            </w:r>
            <w:r w:rsidRPr="00077645">
              <w:t>кабины,</w:t>
            </w:r>
            <w:r>
              <w:t xml:space="preserve"> </w:t>
            </w:r>
            <w:r w:rsidRPr="00077645">
              <w:t>платформы</w:t>
            </w:r>
            <w:r>
              <w:t>.</w:t>
            </w:r>
          </w:p>
          <w:p w:rsidR="00CC24C9" w:rsidRPr="00190E1B" w:rsidRDefault="00CC24C9" w:rsidP="00E71612">
            <w:r w:rsidRPr="00077645">
              <w:t>Восстановление</w:t>
            </w:r>
            <w:r>
              <w:t xml:space="preserve"> </w:t>
            </w:r>
            <w:r w:rsidRPr="00077645">
              <w:t>деталей, узлов</w:t>
            </w:r>
            <w:r>
              <w:t xml:space="preserve"> </w:t>
            </w:r>
            <w:r w:rsidRPr="00077645">
              <w:t>и</w:t>
            </w:r>
            <w:r>
              <w:t xml:space="preserve"> </w:t>
            </w:r>
            <w:r w:rsidRPr="00077645">
              <w:t>кузова</w:t>
            </w:r>
            <w:r>
              <w:t xml:space="preserve"> </w:t>
            </w:r>
            <w:r w:rsidRPr="00077645">
              <w:t>автомобиля</w:t>
            </w:r>
            <w:r>
              <w:t>.</w:t>
            </w:r>
          </w:p>
        </w:tc>
      </w:tr>
      <w:tr w:rsidR="00CC24C9" w:rsidRPr="003648AA" w:rsidTr="00E71612">
        <w:tc>
          <w:tcPr>
            <w:tcW w:w="473" w:type="pct"/>
            <w:vMerge/>
          </w:tcPr>
          <w:p w:rsidR="00CC24C9" w:rsidRPr="00FA7641" w:rsidRDefault="00CC24C9" w:rsidP="00E71612">
            <w:pPr>
              <w:rPr>
                <w:highlight w:val="yellow"/>
              </w:rPr>
            </w:pPr>
          </w:p>
        </w:tc>
        <w:tc>
          <w:tcPr>
            <w:tcW w:w="1258" w:type="pct"/>
            <w:vMerge/>
          </w:tcPr>
          <w:p w:rsidR="00CC24C9" w:rsidRPr="00FA7641" w:rsidRDefault="00CC24C9" w:rsidP="00E71612">
            <w:pPr>
              <w:rPr>
                <w:highlight w:val="yellow"/>
              </w:rPr>
            </w:pPr>
          </w:p>
        </w:tc>
        <w:tc>
          <w:tcPr>
            <w:tcW w:w="3269" w:type="pct"/>
          </w:tcPr>
          <w:p w:rsidR="00CC24C9" w:rsidRDefault="00CC24C9" w:rsidP="00E71612">
            <w:pPr>
              <w:pStyle w:val="2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648A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Уметь: </w:t>
            </w:r>
            <w:r w:rsidRPr="003648A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Снимать и устанавливать узлы и детали кузова, кабины, платформы.</w:t>
            </w:r>
          </w:p>
          <w:p w:rsidR="00CC24C9" w:rsidRPr="003648AA" w:rsidRDefault="00CC24C9" w:rsidP="00E71612">
            <w:pPr>
              <w:pStyle w:val="3"/>
              <w:spacing w:before="0" w:line="276" w:lineRule="auto"/>
              <w:ind w:left="0"/>
            </w:pPr>
            <w:r w:rsidRPr="00077645">
              <w:t>Определять способы и средства ремонта. Применять</w:t>
            </w:r>
            <w:r>
              <w:t xml:space="preserve"> </w:t>
            </w:r>
            <w:r w:rsidRPr="00077645">
              <w:t>оборудование</w:t>
            </w:r>
            <w:r>
              <w:t xml:space="preserve"> </w:t>
            </w:r>
            <w:r w:rsidRPr="00077645">
              <w:t>для</w:t>
            </w:r>
            <w:r>
              <w:t xml:space="preserve"> </w:t>
            </w:r>
            <w:r w:rsidRPr="00077645">
              <w:t>ремонта</w:t>
            </w:r>
            <w:r>
              <w:t xml:space="preserve"> </w:t>
            </w:r>
            <w:r w:rsidRPr="00077645">
              <w:t>кузова</w:t>
            </w:r>
            <w:r>
              <w:t xml:space="preserve"> </w:t>
            </w:r>
            <w:r w:rsidRPr="00077645">
              <w:t>и</w:t>
            </w:r>
            <w:r>
              <w:t xml:space="preserve"> </w:t>
            </w:r>
            <w:r w:rsidRPr="00077645">
              <w:t>его</w:t>
            </w:r>
            <w:r>
              <w:t xml:space="preserve"> </w:t>
            </w:r>
            <w:r w:rsidRPr="00077645">
              <w:t>деталей. Определять основные свойства лакокрасочных материалов по маркам. Выбирать лакокрасочные материалы на основе анализа их свойств,</w:t>
            </w:r>
            <w:r>
              <w:t xml:space="preserve"> </w:t>
            </w:r>
            <w:r w:rsidRPr="00077645">
              <w:t>для</w:t>
            </w:r>
            <w:r>
              <w:t xml:space="preserve"> </w:t>
            </w:r>
            <w:r w:rsidRPr="00077645">
              <w:t>конкретного</w:t>
            </w:r>
            <w:r>
              <w:t xml:space="preserve"> </w:t>
            </w:r>
            <w:r w:rsidRPr="00077645">
              <w:t>применения.</w:t>
            </w:r>
            <w:r>
              <w:t xml:space="preserve"> </w:t>
            </w:r>
            <w:r w:rsidRPr="00077645">
              <w:t>Использовать</w:t>
            </w:r>
            <w:r>
              <w:t xml:space="preserve"> </w:t>
            </w:r>
            <w:r w:rsidRPr="00077645">
              <w:t>оборудование</w:t>
            </w:r>
            <w:r>
              <w:t xml:space="preserve"> </w:t>
            </w:r>
            <w:r w:rsidRPr="00077645">
              <w:t>для</w:t>
            </w:r>
            <w:r>
              <w:t xml:space="preserve"> </w:t>
            </w:r>
            <w:r w:rsidRPr="00077645">
              <w:t>окраски</w:t>
            </w:r>
            <w:r>
              <w:t xml:space="preserve"> </w:t>
            </w:r>
            <w:r w:rsidRPr="00077645">
              <w:t>кузова</w:t>
            </w:r>
            <w:r>
              <w:t xml:space="preserve"> </w:t>
            </w:r>
            <w:r w:rsidRPr="00077645">
              <w:t>автомобиля.</w:t>
            </w:r>
            <w:r>
              <w:t xml:space="preserve">  </w:t>
            </w:r>
            <w:r w:rsidRPr="00077645">
              <w:t>Определять</w:t>
            </w:r>
            <w:r>
              <w:t xml:space="preserve"> </w:t>
            </w:r>
            <w:r w:rsidRPr="00077645">
              <w:t>дефекты</w:t>
            </w:r>
            <w:r>
              <w:t xml:space="preserve"> </w:t>
            </w:r>
            <w:r w:rsidRPr="00077645">
              <w:t>лакокрасочного</w:t>
            </w:r>
            <w:r>
              <w:t xml:space="preserve"> </w:t>
            </w:r>
            <w:r w:rsidRPr="00077645">
              <w:t>покрытия</w:t>
            </w:r>
            <w:r>
              <w:t xml:space="preserve"> </w:t>
            </w:r>
            <w:r w:rsidRPr="00077645">
              <w:t>и объем</w:t>
            </w:r>
            <w:r>
              <w:t xml:space="preserve"> </w:t>
            </w:r>
            <w:r w:rsidRPr="00077645">
              <w:t>работ по их устранению. Определять способы и средства</w:t>
            </w:r>
            <w:r>
              <w:t xml:space="preserve"> </w:t>
            </w:r>
            <w:r w:rsidRPr="00077645">
              <w:t>ремонта. Применять</w:t>
            </w:r>
            <w:r>
              <w:t xml:space="preserve"> </w:t>
            </w:r>
            <w:r w:rsidRPr="00077645">
              <w:t>оборудование</w:t>
            </w:r>
            <w:r>
              <w:t xml:space="preserve"> </w:t>
            </w:r>
            <w:r w:rsidRPr="00077645">
              <w:t>для</w:t>
            </w:r>
            <w:r>
              <w:t xml:space="preserve"> </w:t>
            </w:r>
            <w:r w:rsidRPr="00077645">
              <w:t>окраски</w:t>
            </w:r>
            <w:r>
              <w:t xml:space="preserve"> </w:t>
            </w:r>
            <w:r w:rsidRPr="00077645">
              <w:t>кузова и его деталей. Выбирать и использовать оборудование,инструментыиматериалыдлятехнологическихоперацийокраскикузова автомобиля</w:t>
            </w:r>
            <w:r>
              <w:t>.</w:t>
            </w:r>
          </w:p>
        </w:tc>
      </w:tr>
      <w:tr w:rsidR="00CC24C9" w:rsidRPr="003648AA" w:rsidTr="00E71612">
        <w:tc>
          <w:tcPr>
            <w:tcW w:w="473" w:type="pct"/>
            <w:vMerge/>
          </w:tcPr>
          <w:p w:rsidR="00CC24C9" w:rsidRPr="00FA7641" w:rsidRDefault="00CC24C9" w:rsidP="00E71612">
            <w:pPr>
              <w:rPr>
                <w:highlight w:val="yellow"/>
              </w:rPr>
            </w:pPr>
          </w:p>
        </w:tc>
        <w:tc>
          <w:tcPr>
            <w:tcW w:w="1258" w:type="pct"/>
            <w:vMerge/>
          </w:tcPr>
          <w:p w:rsidR="00CC24C9" w:rsidRPr="00FA7641" w:rsidRDefault="00CC24C9" w:rsidP="00E71612">
            <w:pPr>
              <w:rPr>
                <w:highlight w:val="yellow"/>
              </w:rPr>
            </w:pPr>
          </w:p>
        </w:tc>
        <w:tc>
          <w:tcPr>
            <w:tcW w:w="3269" w:type="pct"/>
          </w:tcPr>
          <w:p w:rsidR="00CC24C9" w:rsidRDefault="00CC24C9" w:rsidP="00E71612">
            <w:pPr>
              <w:pStyle w:val="2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648AA">
              <w:rPr>
                <w:color w:val="auto"/>
              </w:rPr>
              <w:t xml:space="preserve">Знать: </w:t>
            </w:r>
            <w:r w:rsidRPr="003648A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Устройство и конструктивные особенности автомобильных кузовов и кабин.</w:t>
            </w:r>
            <w:r w:rsidRPr="00077645">
              <w:t xml:space="preserve"> </w:t>
            </w:r>
            <w:r w:rsidRPr="003648A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Основные неисправности кузова автомобиля.  Характеристики лакокрасочных покрытий автомобильных кузовов.</w:t>
            </w:r>
          </w:p>
          <w:p w:rsidR="00CC24C9" w:rsidRPr="003648AA" w:rsidRDefault="00CC24C9" w:rsidP="00E71612">
            <w:r w:rsidRPr="00077645">
              <w:t>Технологические</w:t>
            </w:r>
            <w:r>
              <w:t xml:space="preserve"> </w:t>
            </w:r>
            <w:r w:rsidRPr="00077645">
              <w:t>процессы разборки-сборки</w:t>
            </w:r>
            <w:r>
              <w:t xml:space="preserve"> </w:t>
            </w:r>
            <w:r w:rsidRPr="00077645">
              <w:t>кузова, кабины</w:t>
            </w:r>
            <w:r>
              <w:t xml:space="preserve"> </w:t>
            </w:r>
            <w:r w:rsidRPr="00077645">
              <w:t>платформы.</w:t>
            </w:r>
          </w:p>
        </w:tc>
      </w:tr>
    </w:tbl>
    <w:p w:rsidR="004C1640" w:rsidRDefault="004C1640" w:rsidP="006D6D91">
      <w:pPr>
        <w:spacing w:before="120" w:after="120" w:line="276" w:lineRule="auto"/>
        <w:rPr>
          <w:b/>
        </w:rPr>
      </w:pPr>
    </w:p>
    <w:p w:rsidR="00D031BA" w:rsidRDefault="00796CEC" w:rsidP="006D6D91">
      <w:pPr>
        <w:spacing w:before="120" w:after="120" w:line="276" w:lineRule="auto"/>
        <w:rPr>
          <w:b/>
        </w:rPr>
      </w:pPr>
      <w:r w:rsidRPr="00796CEC">
        <w:rPr>
          <w:b/>
        </w:rPr>
        <w:t>3.2. Общие компетеции</w:t>
      </w:r>
      <w:r>
        <w:rPr>
          <w:b/>
        </w:rPr>
        <w:t xml:space="preserve"> и соответствующие им умения и знания</w:t>
      </w:r>
    </w:p>
    <w:tbl>
      <w:tblPr>
        <w:tblpPr w:leftFromText="181" w:rightFromText="18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3544"/>
        <w:gridCol w:w="4784"/>
      </w:tblGrid>
      <w:tr w:rsidR="00281851" w:rsidRPr="00595027" w:rsidTr="00281851">
        <w:tc>
          <w:tcPr>
            <w:tcW w:w="1242" w:type="dxa"/>
          </w:tcPr>
          <w:p w:rsidR="00281851" w:rsidRPr="00796CEC" w:rsidRDefault="00281851" w:rsidP="009538DE">
            <w:pPr>
              <w:pStyle w:val="2"/>
              <w:spacing w:before="0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ОК 01.</w:t>
            </w:r>
          </w:p>
        </w:tc>
        <w:tc>
          <w:tcPr>
            <w:tcW w:w="3544" w:type="dxa"/>
          </w:tcPr>
          <w:p w:rsidR="00281851" w:rsidRPr="00595027" w:rsidRDefault="00281851" w:rsidP="009538DE">
            <w:pPr>
              <w:rPr>
                <w:rStyle w:val="ae"/>
                <w:i w:val="0"/>
              </w:rPr>
            </w:pPr>
            <w:r w:rsidRPr="00595027"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784" w:type="dxa"/>
          </w:tcPr>
          <w:p w:rsidR="00281851" w:rsidRPr="00077645" w:rsidRDefault="00281851" w:rsidP="009538DE">
            <w:pPr>
              <w:suppressAutoHyphens/>
              <w:jc w:val="both"/>
              <w:rPr>
                <w:iCs/>
              </w:rPr>
            </w:pPr>
            <w:r w:rsidRPr="00077645">
              <w:rPr>
                <w:b/>
                <w:iCs/>
              </w:rPr>
              <w:t xml:space="preserve">Умения: </w:t>
            </w:r>
            <w:r w:rsidRPr="00077645">
              <w:rPr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281851" w:rsidRPr="00077645" w:rsidRDefault="00281851" w:rsidP="009538DE">
            <w:pPr>
              <w:suppressAutoHyphens/>
              <w:jc w:val="both"/>
              <w:rPr>
                <w:iCs/>
              </w:rPr>
            </w:pPr>
            <w:r w:rsidRPr="00077645">
              <w:rPr>
                <w:iCs/>
              </w:rPr>
              <w:t>составлять план действия; определять необходимые ресурсы;</w:t>
            </w:r>
          </w:p>
          <w:p w:rsidR="00281851" w:rsidRDefault="00281851" w:rsidP="009538DE">
            <w:pPr>
              <w:pStyle w:val="3"/>
              <w:spacing w:before="0" w:line="278" w:lineRule="exact"/>
              <w:ind w:left="0"/>
              <w:jc w:val="both"/>
              <w:rPr>
                <w:iCs/>
              </w:rPr>
            </w:pPr>
            <w:r w:rsidRPr="00077645">
              <w:rPr>
                <w:iCs/>
              </w:rPr>
              <w:t>владеть актуальными методами работы в профессиональной и смежных сферах; реализовывать составленный план; оценивать результат и последствия своих действий (самостоятельно или с помощью наставника)</w:t>
            </w:r>
            <w:r>
              <w:rPr>
                <w:iCs/>
              </w:rPr>
              <w:t>.</w:t>
            </w:r>
          </w:p>
          <w:p w:rsidR="00281851" w:rsidRPr="00077645" w:rsidRDefault="00281851" w:rsidP="00281851">
            <w:pPr>
              <w:suppressAutoHyphens/>
              <w:jc w:val="both"/>
              <w:rPr>
                <w:bCs/>
              </w:rPr>
            </w:pPr>
            <w:r w:rsidRPr="00077645">
              <w:rPr>
                <w:b/>
                <w:iCs/>
              </w:rPr>
              <w:t xml:space="preserve">Знания: </w:t>
            </w:r>
            <w:r w:rsidRPr="00077645">
              <w:rPr>
                <w:iCs/>
              </w:rPr>
              <w:t>а</w:t>
            </w:r>
            <w:r w:rsidRPr="00077645">
              <w:rPr>
                <w:bCs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281851" w:rsidRPr="00077645" w:rsidRDefault="00281851" w:rsidP="00281851">
            <w:pPr>
              <w:pStyle w:val="3"/>
              <w:spacing w:before="0" w:line="278" w:lineRule="exact"/>
              <w:ind w:left="0"/>
              <w:jc w:val="both"/>
            </w:pPr>
            <w:r w:rsidRPr="00077645">
              <w:rPr>
                <w:bCs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281851" w:rsidRPr="00595027" w:rsidTr="00281851">
        <w:tc>
          <w:tcPr>
            <w:tcW w:w="1242" w:type="dxa"/>
          </w:tcPr>
          <w:p w:rsidR="00281851" w:rsidRPr="00796CEC" w:rsidRDefault="00281851" w:rsidP="009538DE">
            <w:pPr>
              <w:pStyle w:val="2"/>
              <w:spacing w:before="0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ОК 02.</w:t>
            </w:r>
          </w:p>
        </w:tc>
        <w:tc>
          <w:tcPr>
            <w:tcW w:w="3544" w:type="dxa"/>
          </w:tcPr>
          <w:p w:rsidR="00281851" w:rsidRPr="00595027" w:rsidRDefault="00281851" w:rsidP="009538DE">
            <w:pPr>
              <w:rPr>
                <w:rStyle w:val="ae"/>
                <w:i w:val="0"/>
              </w:rPr>
            </w:pPr>
            <w:r w:rsidRPr="00595027"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4784" w:type="dxa"/>
          </w:tcPr>
          <w:p w:rsidR="00281851" w:rsidRDefault="00281851" w:rsidP="009538DE">
            <w:pPr>
              <w:pStyle w:val="3"/>
              <w:spacing w:before="0" w:line="274" w:lineRule="exact"/>
              <w:ind w:left="0"/>
              <w:jc w:val="both"/>
              <w:rPr>
                <w:b/>
                <w:iCs/>
              </w:rPr>
            </w:pPr>
            <w:r w:rsidRPr="00077645">
              <w:rPr>
                <w:b/>
                <w:iCs/>
              </w:rPr>
              <w:t xml:space="preserve">Умения: </w:t>
            </w:r>
            <w:r w:rsidRPr="00077645">
              <w:rPr>
                <w:iCs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  <w:r w:rsidRPr="00077645">
              <w:rPr>
                <w:b/>
                <w:iCs/>
              </w:rPr>
              <w:t xml:space="preserve"> </w:t>
            </w:r>
          </w:p>
          <w:p w:rsidR="00281851" w:rsidRPr="00077645" w:rsidRDefault="00281851" w:rsidP="009538DE">
            <w:pPr>
              <w:pStyle w:val="3"/>
              <w:spacing w:before="0" w:line="274" w:lineRule="exact"/>
              <w:ind w:left="0"/>
              <w:jc w:val="both"/>
            </w:pPr>
            <w:r w:rsidRPr="00077645">
              <w:rPr>
                <w:b/>
                <w:iCs/>
              </w:rPr>
              <w:t xml:space="preserve">Знания: </w:t>
            </w:r>
            <w:r w:rsidRPr="00077645">
              <w:rPr>
                <w:iCs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281851" w:rsidRPr="00595027" w:rsidTr="00281851">
        <w:tc>
          <w:tcPr>
            <w:tcW w:w="1242" w:type="dxa"/>
          </w:tcPr>
          <w:p w:rsidR="00281851" w:rsidRPr="00796CEC" w:rsidRDefault="00281851" w:rsidP="009538DE">
            <w:pPr>
              <w:pStyle w:val="2"/>
              <w:spacing w:before="0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ОК 03.</w:t>
            </w:r>
          </w:p>
        </w:tc>
        <w:tc>
          <w:tcPr>
            <w:tcW w:w="3544" w:type="dxa"/>
          </w:tcPr>
          <w:p w:rsidR="00281851" w:rsidRPr="00595027" w:rsidRDefault="00281851" w:rsidP="009538DE">
            <w:pPr>
              <w:rPr>
                <w:rStyle w:val="ae"/>
                <w:i w:val="0"/>
              </w:rPr>
            </w:pPr>
            <w:r w:rsidRPr="00595027"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4784" w:type="dxa"/>
          </w:tcPr>
          <w:p w:rsidR="00C55F22" w:rsidRDefault="00281851" w:rsidP="009538DE">
            <w:pPr>
              <w:rPr>
                <w:iCs/>
              </w:rPr>
            </w:pPr>
            <w:r w:rsidRPr="00077645">
              <w:rPr>
                <w:b/>
                <w:bCs/>
                <w:iCs/>
              </w:rPr>
              <w:t xml:space="preserve">Умения: </w:t>
            </w:r>
            <w:r w:rsidR="00C55F22" w:rsidRPr="009C7E92">
              <w:rPr>
                <w:bCs/>
                <w:iCs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="00C55F22" w:rsidRPr="009C7E92">
              <w:t xml:space="preserve">применять современную научную профессиональную терминологию; определять </w:t>
            </w:r>
            <w:r w:rsidR="00C55F22">
              <w:br/>
            </w:r>
            <w:r w:rsidR="00C55F22" w:rsidRPr="009C7E92">
              <w:t xml:space="preserve">и выстраивать траектории профессионального развития и самообразования; </w:t>
            </w:r>
            <w:r w:rsidR="00C55F22" w:rsidRPr="009C7E92">
              <w:rPr>
                <w:bCs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="00C55F22" w:rsidRPr="009C7E92">
              <w:rPr>
                <w:iCs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  <w:r w:rsidR="00C55F22">
              <w:rPr>
                <w:iCs/>
              </w:rPr>
              <w:t>.</w:t>
            </w:r>
          </w:p>
          <w:p w:rsidR="00281851" w:rsidRPr="00595027" w:rsidRDefault="00281851" w:rsidP="009538DE">
            <w:r w:rsidRPr="00077645">
              <w:rPr>
                <w:b/>
                <w:bCs/>
                <w:iCs/>
              </w:rPr>
              <w:t xml:space="preserve">Знания: </w:t>
            </w:r>
            <w:r w:rsidR="00C55F22" w:rsidRPr="009C7E92">
              <w:rPr>
                <w:bCs/>
                <w:iCs/>
              </w:rPr>
              <w:t xml:space="preserve">содержание актуальной нормативно-правовой документации; современная научная </w:t>
            </w:r>
            <w:r w:rsidR="00C55F22">
              <w:rPr>
                <w:bCs/>
                <w:iCs/>
              </w:rPr>
              <w:br/>
            </w:r>
            <w:r w:rsidR="00C55F22" w:rsidRPr="009C7E92">
              <w:rPr>
                <w:bCs/>
                <w:iCs/>
              </w:rPr>
              <w:t xml:space="preserve">и профессиональная терминология; возможные траектории профессионального развития </w:t>
            </w:r>
            <w:r w:rsidR="00C55F22">
              <w:rPr>
                <w:bCs/>
                <w:iCs/>
              </w:rPr>
              <w:br/>
            </w:r>
            <w:r w:rsidR="00C55F22" w:rsidRPr="009C7E92">
              <w:rPr>
                <w:bCs/>
                <w:iCs/>
              </w:rPr>
              <w:t xml:space="preserve">и самообразования; </w:t>
            </w:r>
            <w:r w:rsidR="00C55F22" w:rsidRPr="009C7E92">
              <w:rPr>
                <w:bCs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  <w:r w:rsidR="00C55F22">
              <w:rPr>
                <w:bCs/>
              </w:rPr>
              <w:t>.</w:t>
            </w:r>
          </w:p>
        </w:tc>
      </w:tr>
      <w:tr w:rsidR="00281851" w:rsidRPr="00595027" w:rsidTr="00281851">
        <w:tc>
          <w:tcPr>
            <w:tcW w:w="1242" w:type="dxa"/>
          </w:tcPr>
          <w:p w:rsidR="00281851" w:rsidRPr="00796CEC" w:rsidRDefault="00281851" w:rsidP="009538DE">
            <w:pPr>
              <w:pStyle w:val="2"/>
              <w:spacing w:before="0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ОК 04.</w:t>
            </w:r>
          </w:p>
        </w:tc>
        <w:tc>
          <w:tcPr>
            <w:tcW w:w="3544" w:type="dxa"/>
          </w:tcPr>
          <w:p w:rsidR="00281851" w:rsidRPr="00595027" w:rsidRDefault="00281851" w:rsidP="009538DE">
            <w:pPr>
              <w:rPr>
                <w:rStyle w:val="ae"/>
                <w:i w:val="0"/>
              </w:rPr>
            </w:pPr>
            <w:r w:rsidRPr="00595027">
              <w:t xml:space="preserve">Эффективно взаимодействовать и работать в коллективе и команде. </w:t>
            </w:r>
          </w:p>
        </w:tc>
        <w:tc>
          <w:tcPr>
            <w:tcW w:w="4784" w:type="dxa"/>
          </w:tcPr>
          <w:p w:rsidR="00281851" w:rsidRDefault="00281851" w:rsidP="009538DE">
            <w:pPr>
              <w:rPr>
                <w:bCs/>
              </w:rPr>
            </w:pPr>
            <w:r w:rsidRPr="00077645">
              <w:rPr>
                <w:b/>
              </w:rPr>
              <w:t>Умения:</w:t>
            </w:r>
            <w:r>
              <w:rPr>
                <w:b/>
              </w:rPr>
              <w:t xml:space="preserve"> </w:t>
            </w:r>
            <w:r w:rsidRPr="00077645">
              <w:t>организовывать</w:t>
            </w:r>
            <w:r>
              <w:t xml:space="preserve"> </w:t>
            </w:r>
            <w:r w:rsidRPr="00077645">
              <w:t>работу</w:t>
            </w:r>
            <w:r>
              <w:t xml:space="preserve"> </w:t>
            </w:r>
            <w:r w:rsidRPr="00077645">
              <w:t>коллектива</w:t>
            </w:r>
            <w:r>
              <w:t xml:space="preserve"> </w:t>
            </w:r>
            <w:r w:rsidRPr="00077645">
              <w:t>и</w:t>
            </w:r>
            <w:r>
              <w:t xml:space="preserve"> </w:t>
            </w:r>
            <w:r w:rsidRPr="00077645">
              <w:t>команды</w:t>
            </w:r>
            <w:r w:rsidR="00C55F22" w:rsidRPr="00A6644E">
              <w:rPr>
                <w:bCs/>
              </w:rPr>
              <w:t xml:space="preserve"> в ходе профессиональной деятельности</w:t>
            </w:r>
            <w:r w:rsidR="00C55F22">
              <w:rPr>
                <w:bCs/>
              </w:rPr>
              <w:t>.</w:t>
            </w:r>
          </w:p>
          <w:p w:rsidR="00C55F22" w:rsidRDefault="00C55F22" w:rsidP="009538DE">
            <w:pPr>
              <w:rPr>
                <w:bCs/>
              </w:rPr>
            </w:pPr>
            <w:r w:rsidRPr="00077645">
              <w:rPr>
                <w:b/>
                <w:bCs/>
                <w:iCs/>
              </w:rPr>
              <w:t xml:space="preserve">Знания: </w:t>
            </w:r>
            <w:r w:rsidRPr="009C7E92">
              <w:rPr>
                <w:bCs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  <w:p w:rsidR="00C55F22" w:rsidRPr="00595027" w:rsidRDefault="00C55F22" w:rsidP="009538DE"/>
        </w:tc>
      </w:tr>
      <w:tr w:rsidR="00281851" w:rsidRPr="00595027" w:rsidTr="00281851">
        <w:tc>
          <w:tcPr>
            <w:tcW w:w="1242" w:type="dxa"/>
          </w:tcPr>
          <w:p w:rsidR="00281851" w:rsidRPr="00796CEC" w:rsidRDefault="00281851" w:rsidP="009538DE">
            <w:pPr>
              <w:pStyle w:val="2"/>
              <w:spacing w:before="0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ОК 05.</w:t>
            </w:r>
          </w:p>
        </w:tc>
        <w:tc>
          <w:tcPr>
            <w:tcW w:w="3544" w:type="dxa"/>
          </w:tcPr>
          <w:p w:rsidR="00281851" w:rsidRPr="00595027" w:rsidRDefault="00281851" w:rsidP="009538DE">
            <w:pPr>
              <w:rPr>
                <w:rStyle w:val="ae"/>
                <w:i w:val="0"/>
              </w:rPr>
            </w:pPr>
            <w:r w:rsidRPr="00595027"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4784" w:type="dxa"/>
          </w:tcPr>
          <w:p w:rsidR="00281851" w:rsidRDefault="00C55F22" w:rsidP="009538DE">
            <w:pPr>
              <w:rPr>
                <w:iCs/>
              </w:rPr>
            </w:pPr>
            <w:r w:rsidRPr="009C7E92">
              <w:rPr>
                <w:b/>
                <w:bCs/>
                <w:iCs/>
              </w:rPr>
              <w:t>Умения:</w:t>
            </w:r>
            <w:r w:rsidRPr="009C7E92">
              <w:rPr>
                <w:iCs/>
              </w:rPr>
              <w:t xml:space="preserve"> грамотно </w:t>
            </w:r>
            <w:r w:rsidRPr="009C7E92">
              <w:rPr>
                <w:bCs/>
              </w:rPr>
              <w:t xml:space="preserve">излагать свои мысли и оформлять документы по профессиональной тематике </w:t>
            </w:r>
            <w:r>
              <w:rPr>
                <w:bCs/>
              </w:rPr>
              <w:br/>
            </w:r>
            <w:r w:rsidRPr="009C7E92">
              <w:rPr>
                <w:bCs/>
              </w:rPr>
              <w:t xml:space="preserve">на государственном языке, </w:t>
            </w:r>
            <w:r w:rsidRPr="009C7E92">
              <w:rPr>
                <w:iCs/>
              </w:rPr>
              <w:t xml:space="preserve">проявлять толерантность </w:t>
            </w:r>
            <w:r>
              <w:rPr>
                <w:iCs/>
              </w:rPr>
              <w:br/>
            </w:r>
            <w:r w:rsidRPr="009C7E92">
              <w:rPr>
                <w:iCs/>
              </w:rPr>
              <w:t>в рабочем коллективе</w:t>
            </w:r>
            <w:r>
              <w:rPr>
                <w:iCs/>
              </w:rPr>
              <w:t>.</w:t>
            </w:r>
          </w:p>
          <w:p w:rsidR="00C55F22" w:rsidRPr="00595027" w:rsidRDefault="00C55F22" w:rsidP="009538DE">
            <w:r w:rsidRPr="009C7E92">
              <w:rPr>
                <w:b/>
                <w:bCs/>
                <w:iCs/>
              </w:rPr>
              <w:t xml:space="preserve">Знания: </w:t>
            </w:r>
            <w:r w:rsidRPr="009C7E92">
              <w:rPr>
                <w:bCs/>
              </w:rPr>
              <w:t xml:space="preserve">особенности социального и культурного контекста; правила оформления документов </w:t>
            </w:r>
            <w:r>
              <w:rPr>
                <w:bCs/>
              </w:rPr>
              <w:br/>
            </w:r>
            <w:r w:rsidRPr="009C7E92">
              <w:rPr>
                <w:bCs/>
              </w:rPr>
              <w:t>и построения устных сообщений</w:t>
            </w:r>
            <w:r>
              <w:rPr>
                <w:bCs/>
              </w:rPr>
              <w:t>.</w:t>
            </w:r>
          </w:p>
        </w:tc>
      </w:tr>
      <w:tr w:rsidR="00281851" w:rsidRPr="00595027" w:rsidTr="00281851">
        <w:trPr>
          <w:trHeight w:val="821"/>
        </w:trPr>
        <w:tc>
          <w:tcPr>
            <w:tcW w:w="1242" w:type="dxa"/>
          </w:tcPr>
          <w:p w:rsidR="00281851" w:rsidRPr="00796CEC" w:rsidRDefault="00281851" w:rsidP="009538DE">
            <w:pPr>
              <w:pStyle w:val="2"/>
              <w:spacing w:before="0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ОК 06.</w:t>
            </w:r>
          </w:p>
        </w:tc>
        <w:tc>
          <w:tcPr>
            <w:tcW w:w="3544" w:type="dxa"/>
          </w:tcPr>
          <w:p w:rsidR="00281851" w:rsidRPr="00595027" w:rsidRDefault="00281851" w:rsidP="009538DE">
            <w:pPr>
              <w:rPr>
                <w:rStyle w:val="ae"/>
                <w:i w:val="0"/>
              </w:rPr>
            </w:pPr>
            <w:r w:rsidRPr="00595027">
              <w:t xml:space="preserve"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учётом гармонизации межнациональных и межрелигиозных отношений, применять стандарты антикоррупционного поведения </w:t>
            </w:r>
          </w:p>
        </w:tc>
        <w:tc>
          <w:tcPr>
            <w:tcW w:w="4784" w:type="dxa"/>
          </w:tcPr>
          <w:p w:rsidR="00281851" w:rsidRDefault="00C55F22" w:rsidP="009538DE">
            <w:pPr>
              <w:rPr>
                <w:bCs/>
                <w:iCs/>
              </w:rPr>
            </w:pPr>
            <w:r w:rsidRPr="009C7E92">
              <w:rPr>
                <w:b/>
                <w:bCs/>
                <w:iCs/>
              </w:rPr>
              <w:t>Умения:</w:t>
            </w:r>
            <w:r w:rsidRPr="009C7E92">
              <w:rPr>
                <w:bCs/>
                <w:iCs/>
              </w:rPr>
              <w:t xml:space="preserve"> описывать значимость своей профессии;</w:t>
            </w:r>
            <w:r w:rsidRPr="009C7E92">
              <w:rPr>
                <w:bCs/>
                <w:i/>
                <w:iCs/>
              </w:rPr>
              <w:t xml:space="preserve"> </w:t>
            </w:r>
            <w:r w:rsidRPr="009C7E92">
              <w:rPr>
                <w:bCs/>
                <w:iCs/>
              </w:rPr>
              <w:t>применять стандарты антикоррупционного поведения</w:t>
            </w:r>
            <w:r>
              <w:rPr>
                <w:bCs/>
                <w:iCs/>
              </w:rPr>
              <w:t>.</w:t>
            </w:r>
          </w:p>
          <w:p w:rsidR="00C55F22" w:rsidRPr="00595027" w:rsidRDefault="00C55F22" w:rsidP="009538DE">
            <w:r w:rsidRPr="009C7E92">
              <w:rPr>
                <w:b/>
                <w:bCs/>
                <w:iCs/>
              </w:rPr>
              <w:t xml:space="preserve">Знания: </w:t>
            </w:r>
            <w:r w:rsidRPr="009C7E92">
              <w:rPr>
                <w:bCs/>
                <w:iCs/>
              </w:rPr>
              <w:t>сущность гражданско-патриотической позиции, общечеловеческих ценностей; значимость профессиональной деятельности по профессии (специальности); стандарты антикоррупционного поведения и последствия его нарушения</w:t>
            </w:r>
            <w:r>
              <w:rPr>
                <w:bCs/>
                <w:iCs/>
              </w:rPr>
              <w:t>.</w:t>
            </w:r>
          </w:p>
        </w:tc>
      </w:tr>
      <w:tr w:rsidR="00281851" w:rsidRPr="00595027" w:rsidTr="00281851">
        <w:tc>
          <w:tcPr>
            <w:tcW w:w="1242" w:type="dxa"/>
          </w:tcPr>
          <w:p w:rsidR="00281851" w:rsidRPr="00796CEC" w:rsidRDefault="00281851" w:rsidP="009538DE">
            <w:pPr>
              <w:pStyle w:val="2"/>
              <w:spacing w:before="0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ОК 07.</w:t>
            </w:r>
          </w:p>
        </w:tc>
        <w:tc>
          <w:tcPr>
            <w:tcW w:w="3544" w:type="dxa"/>
          </w:tcPr>
          <w:p w:rsidR="00281851" w:rsidRPr="00595027" w:rsidRDefault="00281851" w:rsidP="009538DE">
            <w:pPr>
              <w:rPr>
                <w:rStyle w:val="ae"/>
                <w:i w:val="0"/>
              </w:rPr>
            </w:pPr>
            <w:r w:rsidRPr="00595027"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      </w:r>
          </w:p>
        </w:tc>
        <w:tc>
          <w:tcPr>
            <w:tcW w:w="4784" w:type="dxa"/>
          </w:tcPr>
          <w:p w:rsidR="00281851" w:rsidRDefault="00C55F22" w:rsidP="009538DE">
            <w:pPr>
              <w:rPr>
                <w:bCs/>
              </w:rPr>
            </w:pPr>
            <w:r w:rsidRPr="009C7E92">
              <w:rPr>
                <w:b/>
                <w:bCs/>
                <w:iCs/>
              </w:rPr>
              <w:t xml:space="preserve">Умения: </w:t>
            </w:r>
            <w:r w:rsidRPr="009C7E92">
              <w:rPr>
                <w:bCs/>
                <w:iCs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</w:t>
            </w:r>
            <w:r w:rsidRPr="009C7E92">
              <w:rPr>
                <w:bCs/>
                <w:i/>
                <w:iCs/>
              </w:rPr>
              <w:t xml:space="preserve"> </w:t>
            </w:r>
            <w:r w:rsidRPr="009C7E92">
              <w:rPr>
                <w:bCs/>
              </w:rPr>
              <w:t xml:space="preserve">осуществлять работу </w:t>
            </w:r>
            <w:r>
              <w:rPr>
                <w:bCs/>
              </w:rPr>
              <w:br/>
            </w:r>
            <w:r w:rsidRPr="009C7E92">
              <w:rPr>
                <w:bCs/>
              </w:rPr>
              <w:t xml:space="preserve">с соблюдением принципов бережливого производства; организовывать профессиональную деятельность </w:t>
            </w:r>
            <w:r>
              <w:rPr>
                <w:bCs/>
              </w:rPr>
              <w:br/>
            </w:r>
            <w:r w:rsidRPr="009C7E92">
              <w:rPr>
                <w:bCs/>
              </w:rPr>
              <w:t>с учетом знаний об изменении климатических условий региона.</w:t>
            </w:r>
          </w:p>
          <w:p w:rsidR="00C55F22" w:rsidRPr="00595027" w:rsidRDefault="00C55F22" w:rsidP="009538DE">
            <w:r w:rsidRPr="009C7E92">
              <w:rPr>
                <w:b/>
                <w:bCs/>
                <w:iCs/>
              </w:rPr>
              <w:t xml:space="preserve">Знания: </w:t>
            </w:r>
            <w:r w:rsidRPr="009C7E92">
              <w:rPr>
                <w:bCs/>
                <w:iCs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ресурсосбережения; принципы бережливого производства; основные направления изменени</w:t>
            </w:r>
            <w:r>
              <w:rPr>
                <w:bCs/>
                <w:iCs/>
              </w:rPr>
              <w:t>я климатических условий региона.</w:t>
            </w:r>
          </w:p>
        </w:tc>
      </w:tr>
      <w:tr w:rsidR="00281851" w:rsidRPr="00595027" w:rsidTr="00281851">
        <w:tc>
          <w:tcPr>
            <w:tcW w:w="1242" w:type="dxa"/>
          </w:tcPr>
          <w:p w:rsidR="00281851" w:rsidRPr="00796CEC" w:rsidRDefault="00281851" w:rsidP="009538DE">
            <w:pPr>
              <w:pStyle w:val="2"/>
              <w:spacing w:before="0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ОК 08.</w:t>
            </w:r>
          </w:p>
        </w:tc>
        <w:tc>
          <w:tcPr>
            <w:tcW w:w="3544" w:type="dxa"/>
          </w:tcPr>
          <w:p w:rsidR="00281851" w:rsidRPr="00595027" w:rsidRDefault="00281851" w:rsidP="009538DE">
            <w:pPr>
              <w:rPr>
                <w:rStyle w:val="ae"/>
                <w:i w:val="0"/>
              </w:rPr>
            </w:pPr>
            <w:r w:rsidRPr="00595027"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4784" w:type="dxa"/>
          </w:tcPr>
          <w:p w:rsidR="00281851" w:rsidRDefault="00C55F22" w:rsidP="009538DE">
            <w:pPr>
              <w:rPr>
                <w:i/>
                <w:iCs/>
              </w:rPr>
            </w:pPr>
            <w:r w:rsidRPr="009C7E92">
              <w:rPr>
                <w:b/>
                <w:iCs/>
              </w:rPr>
              <w:t xml:space="preserve">Умения: </w:t>
            </w:r>
            <w:r w:rsidRPr="009C7E92">
              <w:rPr>
                <w:iCs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</w:t>
            </w:r>
            <w:r>
              <w:rPr>
                <w:iCs/>
              </w:rPr>
              <w:br/>
            </w:r>
            <w:r w:rsidRPr="009C7E92">
              <w:rPr>
                <w:iCs/>
              </w:rPr>
              <w:t xml:space="preserve">в профессиональной деятельности; пользоваться средствами профилактики перенапряжения, характерными для данной </w:t>
            </w:r>
            <w:r w:rsidRPr="00A6644E">
              <w:rPr>
                <w:iCs/>
              </w:rPr>
              <w:t>профессии</w:t>
            </w:r>
            <w:r w:rsidRPr="009C7E92">
              <w:rPr>
                <w:i/>
                <w:iCs/>
              </w:rPr>
              <w:t>.</w:t>
            </w:r>
          </w:p>
          <w:p w:rsidR="00C55F22" w:rsidRPr="00595027" w:rsidRDefault="00C55F22" w:rsidP="009538DE">
            <w:r w:rsidRPr="009C7E92">
              <w:rPr>
                <w:b/>
                <w:iCs/>
              </w:rPr>
              <w:t xml:space="preserve">Знания: </w:t>
            </w:r>
            <w:r w:rsidRPr="009C7E92">
              <w:rPr>
                <w:iCs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</w:t>
            </w:r>
            <w:r w:rsidRPr="009C7E92">
              <w:rPr>
                <w:i/>
                <w:iCs/>
              </w:rPr>
              <w:t>;</w:t>
            </w:r>
            <w:r w:rsidRPr="009C7E92">
              <w:rPr>
                <w:iCs/>
              </w:rPr>
              <w:t xml:space="preserve"> средства профилактики перенапряжения</w:t>
            </w:r>
            <w:r>
              <w:rPr>
                <w:iCs/>
              </w:rPr>
              <w:t>.</w:t>
            </w:r>
          </w:p>
        </w:tc>
      </w:tr>
      <w:tr w:rsidR="00281851" w:rsidRPr="00595027" w:rsidTr="00281851">
        <w:tc>
          <w:tcPr>
            <w:tcW w:w="1242" w:type="dxa"/>
          </w:tcPr>
          <w:p w:rsidR="00281851" w:rsidRPr="00796CEC" w:rsidRDefault="00281851" w:rsidP="009538DE">
            <w:pPr>
              <w:pStyle w:val="2"/>
              <w:spacing w:before="0"/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796CEC">
              <w:rPr>
                <w:rStyle w:val="ae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ОК 09.</w:t>
            </w:r>
          </w:p>
        </w:tc>
        <w:tc>
          <w:tcPr>
            <w:tcW w:w="3544" w:type="dxa"/>
          </w:tcPr>
          <w:p w:rsidR="00281851" w:rsidRPr="00595027" w:rsidRDefault="00281851" w:rsidP="009538DE">
            <w:pPr>
              <w:rPr>
                <w:rStyle w:val="ae"/>
                <w:i w:val="0"/>
              </w:rPr>
            </w:pPr>
            <w:r w:rsidRPr="00595027"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4784" w:type="dxa"/>
          </w:tcPr>
          <w:p w:rsidR="00281851" w:rsidRDefault="00C55F22" w:rsidP="009538DE">
            <w:pPr>
              <w:rPr>
                <w:iCs/>
              </w:rPr>
            </w:pPr>
            <w:r w:rsidRPr="009C7E92">
              <w:rPr>
                <w:b/>
                <w:bCs/>
                <w:iCs/>
              </w:rPr>
              <w:t xml:space="preserve">Умения: </w:t>
            </w:r>
            <w:r w:rsidRPr="009C7E92">
              <w:rPr>
                <w:iCs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объяснять свои действия (текущие и планируемые); писать простые связные сообщения на знакомые или интересующие профессиональные темы</w:t>
            </w:r>
            <w:r>
              <w:rPr>
                <w:iCs/>
              </w:rPr>
              <w:t>.</w:t>
            </w:r>
          </w:p>
          <w:p w:rsidR="00C55F22" w:rsidRPr="00595027" w:rsidRDefault="00C55F22" w:rsidP="009538DE">
            <w:r w:rsidRPr="009C7E92">
              <w:rPr>
                <w:b/>
                <w:bCs/>
                <w:iCs/>
              </w:rPr>
              <w:t xml:space="preserve">Знания: </w:t>
            </w:r>
            <w:r w:rsidRPr="009C7E92">
              <w:rPr>
                <w:iCs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</w:t>
            </w:r>
            <w:r>
              <w:rPr>
                <w:iCs/>
              </w:rPr>
              <w:br/>
            </w:r>
            <w:r w:rsidRPr="009C7E92">
              <w:rPr>
                <w:iCs/>
              </w:rPr>
              <w:t xml:space="preserve">и профессиональная лексика); лексический минимум, относящийся к описанию предметов, средств </w:t>
            </w:r>
            <w:r>
              <w:rPr>
                <w:iCs/>
              </w:rPr>
              <w:br/>
            </w:r>
            <w:r w:rsidRPr="009C7E92">
              <w:rPr>
                <w:iCs/>
              </w:rPr>
              <w:t>и процессов профессиональной деятельности; особенности произношения; правила чтения текстов профессиональной направленности</w:t>
            </w:r>
            <w:r>
              <w:rPr>
                <w:iCs/>
              </w:rPr>
              <w:t>.</w:t>
            </w:r>
          </w:p>
        </w:tc>
      </w:tr>
    </w:tbl>
    <w:p w:rsidR="00D031BA" w:rsidRPr="006D6D91" w:rsidRDefault="00D031BA" w:rsidP="006D6D91">
      <w:pPr>
        <w:spacing w:before="120" w:after="120" w:line="276" w:lineRule="auto"/>
        <w:jc w:val="both"/>
      </w:pPr>
    </w:p>
    <w:p w:rsidR="00D031BA" w:rsidRPr="00F44FF5" w:rsidRDefault="00D031BA" w:rsidP="006D6D91">
      <w:pPr>
        <w:spacing w:before="120" w:after="120" w:line="276" w:lineRule="auto"/>
        <w:rPr>
          <w:b/>
          <w:bCs/>
        </w:rPr>
      </w:pPr>
      <w:r w:rsidRPr="00F44FF5">
        <w:rPr>
          <w:b/>
        </w:rPr>
        <w:t>Раздел 4. Структура Программы</w:t>
      </w:r>
      <w:r w:rsidRPr="00F44FF5">
        <w:rPr>
          <w:b/>
          <w:bCs/>
        </w:rPr>
        <w:t xml:space="preserve"> </w:t>
      </w:r>
    </w:p>
    <w:p w:rsidR="00D031BA" w:rsidRPr="00F44FF5" w:rsidRDefault="00D031BA" w:rsidP="00C11863">
      <w:pPr>
        <w:spacing w:before="120" w:after="120" w:line="276" w:lineRule="auto"/>
        <w:ind w:firstLine="708"/>
        <w:jc w:val="both"/>
      </w:pPr>
      <w:r w:rsidRPr="00F44FF5">
        <w:t>В соответствии с Федеральным Законом «Об образовании в Российской</w:t>
      </w:r>
      <w:r w:rsidR="00C11863" w:rsidRPr="00F44FF5">
        <w:t xml:space="preserve"> </w:t>
      </w:r>
      <w:r w:rsidRPr="00F44FF5">
        <w:t>Федерации» (от 29.12.2012 N 273-ФЗ) ОПОП представлена в виде: учебного</w:t>
      </w:r>
      <w:r w:rsidR="00C11863" w:rsidRPr="00F44FF5">
        <w:t xml:space="preserve"> </w:t>
      </w:r>
      <w:r w:rsidRPr="00F44FF5">
        <w:t>плана, календарного учебного графика, рабочих программ учебных  дисциплин и профессиональных модулей, программ практик и государственной итоговой аттестации, программы и плана воспитательной работы.</w:t>
      </w:r>
    </w:p>
    <w:p w:rsidR="00D031BA" w:rsidRPr="00F44FF5" w:rsidRDefault="00D031BA" w:rsidP="006D6D91">
      <w:pPr>
        <w:spacing w:before="120" w:after="120" w:line="276" w:lineRule="auto"/>
        <w:ind w:firstLine="708"/>
        <w:jc w:val="both"/>
      </w:pPr>
      <w:r w:rsidRPr="00F44FF5">
        <w:rPr>
          <w:b/>
          <w:i/>
        </w:rPr>
        <w:t>Учебный план</w:t>
      </w:r>
      <w:r w:rsidRPr="00F44FF5">
        <w:t xml:space="preserve"> </w:t>
      </w:r>
    </w:p>
    <w:p w:rsidR="00F44FF5" w:rsidRDefault="00F44FF5" w:rsidP="006D6D91">
      <w:pPr>
        <w:spacing w:before="120" w:after="120" w:line="276" w:lineRule="auto"/>
        <w:ind w:firstLine="708"/>
        <w:jc w:val="both"/>
      </w:pPr>
      <w:r w:rsidRPr="00F44FF5">
        <w:t>Рабочий учебный план (РУП) – документ, который определяет перечень, трудоёмкость, последовательность и распределение по периодам обучения учебных предметов, курсов, дисциплин, профессиональных модулей и формы их промежуточной аттестации, самостоятельных работ, консультаций, курсовых работ. Так же в учебном плане определены объёмные параметры учебной нагрузки в целом, по курсам обучения и по семестрам.   Рабочий учебный план включает следующие документы:   титульный лист,   график учебного процесса и сводные данные по бюджету времени,   план учебного процесса,  сведения о комплексных формах контроля, матрицу распределения компетенций,   перечень лабораторий, кабинетов, мастерских.</w:t>
      </w:r>
    </w:p>
    <w:p w:rsidR="00D031BA" w:rsidRPr="00F44FF5" w:rsidRDefault="00F44FF5" w:rsidP="006D6D91">
      <w:pPr>
        <w:spacing w:before="120" w:after="120" w:line="276" w:lineRule="auto"/>
        <w:ind w:firstLine="708"/>
        <w:jc w:val="both"/>
      </w:pPr>
      <w:r w:rsidRPr="00F44FF5">
        <w:t xml:space="preserve"> </w:t>
      </w:r>
      <w:r w:rsidR="00D031BA" w:rsidRPr="00F44FF5">
        <w:t>- объемные пара</w:t>
      </w:r>
      <w:r w:rsidRPr="00F44FF5">
        <w:t xml:space="preserve">метры учебной нагрузки в целом </w:t>
      </w:r>
      <w:r w:rsidR="00D031BA" w:rsidRPr="00F44FF5">
        <w:t xml:space="preserve">и по семестрам; </w:t>
      </w:r>
    </w:p>
    <w:p w:rsidR="00D031BA" w:rsidRPr="00F44FF5" w:rsidRDefault="00D031BA" w:rsidP="006D6D91">
      <w:pPr>
        <w:spacing w:before="120" w:after="120" w:line="276" w:lineRule="auto"/>
        <w:ind w:firstLine="708"/>
        <w:jc w:val="both"/>
      </w:pPr>
      <w:r w:rsidRPr="00F44FF5">
        <w:t xml:space="preserve">- перечень учебных дисциплин, профессиональных модулей и их составных элементов (междисциплинарных курсов, учебной и производственной практик); </w:t>
      </w:r>
    </w:p>
    <w:p w:rsidR="00D031BA" w:rsidRPr="00F44FF5" w:rsidRDefault="00D031BA" w:rsidP="006D6D91">
      <w:pPr>
        <w:spacing w:before="120" w:after="120" w:line="276" w:lineRule="auto"/>
        <w:ind w:firstLine="708"/>
        <w:jc w:val="both"/>
      </w:pPr>
      <w:r w:rsidRPr="00F44FF5">
        <w:t xml:space="preserve">- последовательность изучения учебных дисциплин и профессиональных модулей; </w:t>
      </w:r>
    </w:p>
    <w:p w:rsidR="00D031BA" w:rsidRPr="00F44FF5" w:rsidRDefault="00D031BA" w:rsidP="006D6D91">
      <w:pPr>
        <w:spacing w:before="120" w:after="120" w:line="276" w:lineRule="auto"/>
        <w:ind w:firstLine="708"/>
        <w:jc w:val="both"/>
      </w:pPr>
      <w:r w:rsidRPr="00F44FF5">
        <w:t xml:space="preserve">- виды учебных занятий; </w:t>
      </w:r>
    </w:p>
    <w:p w:rsidR="00D031BA" w:rsidRPr="006D6D91" w:rsidRDefault="00D031BA" w:rsidP="006D6D91">
      <w:pPr>
        <w:spacing w:before="120" w:after="120" w:line="276" w:lineRule="auto"/>
        <w:ind w:firstLine="708"/>
        <w:jc w:val="both"/>
      </w:pPr>
      <w:r w:rsidRPr="00F44FF5">
        <w:t>- распределение различных форм промежуточной аттестации по семестрам обучения;</w:t>
      </w:r>
      <w:r w:rsidRPr="006D6D91">
        <w:t xml:space="preserve"> </w:t>
      </w:r>
    </w:p>
    <w:p w:rsidR="00D031BA" w:rsidRPr="006D6D91" w:rsidRDefault="00D031BA" w:rsidP="006D6D91">
      <w:pPr>
        <w:spacing w:before="120" w:after="120" w:line="276" w:lineRule="auto"/>
        <w:ind w:firstLine="708"/>
        <w:jc w:val="both"/>
      </w:pPr>
      <w:r w:rsidRPr="006D6D91">
        <w:t>- объемные показатели подготовки и форму  проведения государственной итоговой аттестации.</w:t>
      </w:r>
    </w:p>
    <w:p w:rsidR="00D031BA" w:rsidRPr="006D6D91" w:rsidRDefault="00D031BA" w:rsidP="006D6D91">
      <w:pPr>
        <w:spacing w:before="120" w:after="120" w:line="276" w:lineRule="auto"/>
        <w:ind w:firstLine="708"/>
        <w:jc w:val="both"/>
      </w:pPr>
      <w:r w:rsidRPr="006D6D91">
        <w:rPr>
          <w:b/>
          <w:i/>
        </w:rPr>
        <w:t>Календарный график</w:t>
      </w:r>
      <w:r w:rsidRPr="006D6D91">
        <w:t xml:space="preserve"> </w:t>
      </w:r>
    </w:p>
    <w:p w:rsidR="00D031BA" w:rsidRPr="006D6D91" w:rsidRDefault="00D031BA" w:rsidP="006D6D91">
      <w:pPr>
        <w:spacing w:before="120" w:after="120" w:line="276" w:lineRule="auto"/>
        <w:ind w:firstLine="708"/>
        <w:jc w:val="both"/>
      </w:pPr>
      <w:r w:rsidRPr="006D6D91">
        <w:t xml:space="preserve">Календарный учебный график является самостоятельным документом, входящим в образовательной программе по </w:t>
      </w:r>
      <w:r w:rsidR="00D776BF" w:rsidRPr="006D6D91">
        <w:t>профессии</w:t>
      </w:r>
      <w:r w:rsidRPr="006D6D91">
        <w:t xml:space="preserve"> среднего профессионального образования </w:t>
      </w:r>
      <w:r w:rsidR="00021F81" w:rsidRPr="006D6D91">
        <w:t>2</w:t>
      </w:r>
      <w:r w:rsidRPr="006D6D91">
        <w:t>3.0</w:t>
      </w:r>
      <w:r w:rsidR="00021F81" w:rsidRPr="006D6D91">
        <w:t>1</w:t>
      </w:r>
      <w:r w:rsidRPr="006D6D91">
        <w:t>.</w:t>
      </w:r>
      <w:r w:rsidR="00F44FF5">
        <w:t>17</w:t>
      </w:r>
      <w:r w:rsidRPr="006D6D91">
        <w:t xml:space="preserve"> </w:t>
      </w:r>
      <w:r w:rsidR="00F44FF5">
        <w:t>Мастер по ремонту и обслуживанию автомобилей</w:t>
      </w:r>
      <w:r w:rsidRPr="006D6D91">
        <w:t>. Календарный учебный график устанавливает последовательность и продолжительность теоретического обучения, практик, промежуточной аттестации, государственной (итоговой) аттестации, каникул.</w:t>
      </w:r>
    </w:p>
    <w:p w:rsidR="00D031BA" w:rsidRDefault="00D031BA" w:rsidP="00D031BA">
      <w:pPr>
        <w:spacing w:after="12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031BA" w:rsidRPr="006D6D91" w:rsidRDefault="00D031BA" w:rsidP="006D6D91">
      <w:pPr>
        <w:spacing w:before="120" w:after="120" w:line="276" w:lineRule="auto"/>
        <w:ind w:firstLine="708"/>
        <w:jc w:val="both"/>
        <w:rPr>
          <w:b/>
        </w:rPr>
      </w:pPr>
      <w:r w:rsidRPr="006D6D91">
        <w:t xml:space="preserve">  </w:t>
      </w:r>
      <w:r w:rsidRPr="006D6D91">
        <w:rPr>
          <w:b/>
        </w:rPr>
        <w:t>Раздел 5. УСЛОВИЯ РЕАЛИЗАЦИИ ОБРАЗОВАТЕЛЬНОЙ ПРОГРАММЫ</w:t>
      </w:r>
    </w:p>
    <w:p w:rsidR="00D031BA" w:rsidRPr="006D6D91" w:rsidRDefault="00D031BA" w:rsidP="006D6D91">
      <w:pPr>
        <w:spacing w:before="120" w:after="120" w:line="276" w:lineRule="auto"/>
        <w:ind w:firstLine="708"/>
        <w:jc w:val="both"/>
        <w:rPr>
          <w:b/>
        </w:rPr>
      </w:pPr>
    </w:p>
    <w:p w:rsidR="00C11863" w:rsidRDefault="00D031BA" w:rsidP="006D6D91">
      <w:pPr>
        <w:spacing w:before="120" w:after="120" w:line="276" w:lineRule="auto"/>
        <w:ind w:firstLine="708"/>
        <w:jc w:val="both"/>
      </w:pPr>
      <w:r w:rsidRPr="006D6D91">
        <w:rPr>
          <w:b/>
          <w:i/>
        </w:rPr>
        <w:t>5.1. Материально-техническое оснащение образовательной программы</w:t>
      </w:r>
      <w:r w:rsidRPr="006D6D91">
        <w:t xml:space="preserve"> </w:t>
      </w:r>
    </w:p>
    <w:p w:rsidR="00D031BA" w:rsidRPr="006D6D91" w:rsidRDefault="00D031BA" w:rsidP="006D6D91">
      <w:pPr>
        <w:spacing w:before="120" w:after="120" w:line="276" w:lineRule="auto"/>
        <w:ind w:firstLine="708"/>
        <w:jc w:val="both"/>
      </w:pPr>
      <w:r w:rsidRPr="006D6D91">
        <w:t xml:space="preserve">Общая характеристика оснащения образовательной программы. </w:t>
      </w:r>
    </w:p>
    <w:p w:rsidR="00D031BA" w:rsidRPr="006D6D91" w:rsidRDefault="00D031BA" w:rsidP="006D6D91">
      <w:pPr>
        <w:spacing w:before="120" w:after="120" w:line="276" w:lineRule="auto"/>
        <w:ind w:firstLine="708"/>
        <w:jc w:val="both"/>
      </w:pPr>
      <w:r w:rsidRPr="006D6D91">
        <w:t>Колледж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образовательного учреждения,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материалами. Материально-техническая база Колледжа соответствует действующим санитарным и противопожарным нормам. Перечень кабинетов, лабораторий, мастерских и других помещений, используемых в процессе реализации образовательной программы:</w:t>
      </w:r>
    </w:p>
    <w:p w:rsidR="00F44FF5" w:rsidRPr="00A4159A" w:rsidRDefault="00F44FF5" w:rsidP="00A4159A">
      <w:pPr>
        <w:suppressAutoHyphens/>
        <w:autoSpaceDE w:val="0"/>
        <w:autoSpaceDN w:val="0"/>
        <w:adjustRightInd w:val="0"/>
        <w:rPr>
          <w:bCs/>
          <w:i/>
        </w:rPr>
      </w:pPr>
      <w:r w:rsidRPr="00A4159A">
        <w:rPr>
          <w:bCs/>
          <w:u w:val="single"/>
        </w:rPr>
        <w:t>Кабинет Электротехники</w:t>
      </w:r>
      <w:r w:rsidRPr="00A4159A">
        <w:rPr>
          <w:bCs/>
          <w:i/>
        </w:rPr>
        <w:t xml:space="preserve"> </w:t>
      </w:r>
    </w:p>
    <w:p w:rsidR="00F44FF5" w:rsidRPr="00F44FF5" w:rsidRDefault="00F44FF5" w:rsidP="00F44FF5">
      <w:pPr>
        <w:pStyle w:val="a9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Times New Roman" w:hAnsi="Times New Roman"/>
          <w:bCs/>
          <w:sz w:val="24"/>
          <w:szCs w:val="24"/>
        </w:rPr>
      </w:pPr>
      <w:r w:rsidRPr="00F44FF5">
        <w:rPr>
          <w:rFonts w:ascii="Times New Roman" w:hAnsi="Times New Roman"/>
          <w:bCs/>
          <w:sz w:val="24"/>
          <w:szCs w:val="24"/>
        </w:rPr>
        <w:t>посадочные места по количеству обучающихся,</w:t>
      </w:r>
    </w:p>
    <w:p w:rsidR="00F44FF5" w:rsidRPr="00F44FF5" w:rsidRDefault="00F44FF5" w:rsidP="00F44FF5">
      <w:pPr>
        <w:pStyle w:val="a9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Times New Roman" w:hAnsi="Times New Roman"/>
          <w:bCs/>
          <w:sz w:val="24"/>
          <w:szCs w:val="24"/>
        </w:rPr>
      </w:pPr>
      <w:r w:rsidRPr="00F44FF5">
        <w:rPr>
          <w:rFonts w:ascii="Times New Roman" w:hAnsi="Times New Roman"/>
          <w:bCs/>
          <w:sz w:val="24"/>
          <w:szCs w:val="24"/>
        </w:rPr>
        <w:t>рабочее место преподавателя,</w:t>
      </w:r>
    </w:p>
    <w:p w:rsidR="00F44FF5" w:rsidRPr="00F44FF5" w:rsidRDefault="00F44FF5" w:rsidP="00F44FF5">
      <w:pPr>
        <w:pStyle w:val="a9"/>
        <w:numPr>
          <w:ilvl w:val="0"/>
          <w:numId w:val="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F44FF5">
        <w:rPr>
          <w:rFonts w:ascii="Times New Roman" w:hAnsi="Times New Roman"/>
          <w:sz w:val="24"/>
          <w:szCs w:val="24"/>
        </w:rPr>
        <w:t>компьютер с лицензированным программным обеспечением,</w:t>
      </w:r>
    </w:p>
    <w:p w:rsidR="00F44FF5" w:rsidRPr="00F44FF5" w:rsidRDefault="00F44FF5" w:rsidP="00F44FF5">
      <w:pPr>
        <w:pStyle w:val="a9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Times New Roman" w:hAnsi="Times New Roman"/>
          <w:bCs/>
          <w:sz w:val="24"/>
          <w:szCs w:val="24"/>
        </w:rPr>
      </w:pPr>
      <w:r w:rsidRPr="00F44FF5">
        <w:rPr>
          <w:rFonts w:ascii="Times New Roman" w:hAnsi="Times New Roman"/>
          <w:bCs/>
          <w:sz w:val="24"/>
          <w:szCs w:val="24"/>
        </w:rPr>
        <w:t>проектор,</w:t>
      </w:r>
    </w:p>
    <w:p w:rsidR="00F44FF5" w:rsidRPr="00F44FF5" w:rsidRDefault="00F44FF5" w:rsidP="00F44FF5">
      <w:pPr>
        <w:pStyle w:val="a9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Times New Roman" w:hAnsi="Times New Roman"/>
          <w:bCs/>
          <w:sz w:val="24"/>
          <w:szCs w:val="24"/>
        </w:rPr>
      </w:pPr>
      <w:r w:rsidRPr="00F44FF5">
        <w:rPr>
          <w:rFonts w:ascii="Times New Roman" w:hAnsi="Times New Roman"/>
          <w:bCs/>
          <w:sz w:val="24"/>
          <w:szCs w:val="24"/>
        </w:rPr>
        <w:t>комплект плакатов «Общая электротехника»,</w:t>
      </w:r>
    </w:p>
    <w:p w:rsidR="00F44FF5" w:rsidRPr="00F44FF5" w:rsidRDefault="00F44FF5" w:rsidP="00F44FF5">
      <w:pPr>
        <w:pStyle w:val="a9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Times New Roman" w:hAnsi="Times New Roman"/>
          <w:bCs/>
          <w:sz w:val="24"/>
          <w:szCs w:val="24"/>
        </w:rPr>
      </w:pPr>
      <w:r w:rsidRPr="00F44FF5">
        <w:rPr>
          <w:rFonts w:ascii="Times New Roman" w:hAnsi="Times New Roman"/>
          <w:bCs/>
          <w:sz w:val="24"/>
          <w:szCs w:val="24"/>
        </w:rPr>
        <w:t>набор автоэлектрика 226 пр.</w:t>
      </w:r>
      <w:r w:rsidRPr="00F44FF5">
        <w:rPr>
          <w:rFonts w:ascii="Times New Roman" w:hAnsi="Times New Roman"/>
          <w:bCs/>
          <w:sz w:val="24"/>
          <w:szCs w:val="24"/>
          <w:lang w:val="en-US"/>
        </w:rPr>
        <w:t>LICOTATCP</w:t>
      </w:r>
      <w:r w:rsidRPr="00F44FF5">
        <w:rPr>
          <w:rFonts w:ascii="Times New Roman" w:hAnsi="Times New Roman"/>
          <w:bCs/>
          <w:sz w:val="24"/>
          <w:szCs w:val="24"/>
        </w:rPr>
        <w:t xml:space="preserve"> – 10352,</w:t>
      </w:r>
    </w:p>
    <w:p w:rsidR="00F44FF5" w:rsidRPr="00F44FF5" w:rsidRDefault="00F44FF5" w:rsidP="00F44FF5">
      <w:pPr>
        <w:pStyle w:val="a9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Times New Roman" w:hAnsi="Times New Roman"/>
          <w:bCs/>
          <w:sz w:val="24"/>
          <w:szCs w:val="24"/>
        </w:rPr>
      </w:pPr>
      <w:r w:rsidRPr="00F44FF5">
        <w:rPr>
          <w:rFonts w:ascii="Times New Roman" w:hAnsi="Times New Roman"/>
          <w:bCs/>
          <w:sz w:val="24"/>
          <w:szCs w:val="24"/>
        </w:rPr>
        <w:t>набор для демонтажа электропроводка (23 предмета),</w:t>
      </w:r>
    </w:p>
    <w:p w:rsidR="00F44FF5" w:rsidRPr="00F44FF5" w:rsidRDefault="00F44FF5" w:rsidP="00F44FF5">
      <w:pPr>
        <w:pStyle w:val="a9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Times New Roman" w:hAnsi="Times New Roman"/>
          <w:bCs/>
          <w:sz w:val="24"/>
          <w:szCs w:val="24"/>
        </w:rPr>
      </w:pPr>
      <w:r w:rsidRPr="00F44FF5">
        <w:rPr>
          <w:rFonts w:ascii="Times New Roman" w:hAnsi="Times New Roman"/>
          <w:bCs/>
          <w:sz w:val="24"/>
          <w:szCs w:val="24"/>
        </w:rPr>
        <w:t>демонстрационные приборы (вольтметр, амперметр, мультиметр, осциллограф),</w:t>
      </w:r>
    </w:p>
    <w:p w:rsidR="00F44FF5" w:rsidRPr="00F44FF5" w:rsidRDefault="00F44FF5" w:rsidP="00F44FF5">
      <w:pPr>
        <w:pStyle w:val="a9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Times New Roman" w:hAnsi="Times New Roman"/>
          <w:bCs/>
          <w:sz w:val="24"/>
          <w:szCs w:val="24"/>
        </w:rPr>
      </w:pPr>
      <w:r w:rsidRPr="00F44FF5">
        <w:rPr>
          <w:rFonts w:ascii="Times New Roman" w:hAnsi="Times New Roman"/>
          <w:bCs/>
          <w:sz w:val="24"/>
          <w:szCs w:val="24"/>
        </w:rPr>
        <w:t>набор оборудования ЕГЭ «Электродинамика».</w:t>
      </w:r>
    </w:p>
    <w:p w:rsidR="00F44FF5" w:rsidRDefault="00F44FF5" w:rsidP="00F44FF5">
      <w:pPr>
        <w:shd w:val="clear" w:color="auto" w:fill="FFFFFF"/>
        <w:ind w:firstLine="425"/>
        <w:jc w:val="both"/>
      </w:pPr>
    </w:p>
    <w:p w:rsidR="00F44FF5" w:rsidRDefault="00F44FF5" w:rsidP="00A4159A">
      <w:pPr>
        <w:shd w:val="clear" w:color="auto" w:fill="FFFFFF"/>
        <w:jc w:val="both"/>
        <w:rPr>
          <w:bCs/>
          <w:i/>
          <w:color w:val="000000"/>
        </w:rPr>
      </w:pPr>
      <w:r w:rsidRPr="00F44FF5">
        <w:rPr>
          <w:u w:val="single"/>
        </w:rPr>
        <w:t>Кабинет</w:t>
      </w:r>
      <w:r w:rsidRPr="00BF123A">
        <w:t xml:space="preserve"> </w:t>
      </w:r>
      <w:r w:rsidRPr="00690E60">
        <w:rPr>
          <w:bCs/>
          <w:u w:val="single"/>
        </w:rPr>
        <w:t>о</w:t>
      </w:r>
      <w:r w:rsidRPr="00120A21">
        <w:rPr>
          <w:color w:val="000000"/>
          <w:u w:val="single"/>
        </w:rPr>
        <w:t>хран</w:t>
      </w:r>
      <w:r>
        <w:rPr>
          <w:color w:val="000000"/>
          <w:u w:val="single"/>
        </w:rPr>
        <w:t>ы</w:t>
      </w:r>
      <w:r w:rsidRPr="00120A21">
        <w:rPr>
          <w:color w:val="000000"/>
          <w:u w:val="single"/>
        </w:rPr>
        <w:t xml:space="preserve"> труда</w:t>
      </w:r>
      <w:r w:rsidRPr="00AE6754">
        <w:rPr>
          <w:bCs/>
          <w:i/>
          <w:color w:val="000000"/>
        </w:rPr>
        <w:t>:</w:t>
      </w:r>
    </w:p>
    <w:p w:rsidR="00F44FF5" w:rsidRPr="00120A21" w:rsidRDefault="00F44FF5" w:rsidP="00F44FF5">
      <w:pPr>
        <w:shd w:val="clear" w:color="auto" w:fill="FFFFFF"/>
        <w:ind w:firstLine="425"/>
        <w:jc w:val="both"/>
      </w:pPr>
    </w:p>
    <w:p w:rsidR="00F44FF5" w:rsidRPr="00120A21" w:rsidRDefault="00F44FF5" w:rsidP="00A4159A">
      <w:pPr>
        <w:widowControl w:val="0"/>
        <w:numPr>
          <w:ilvl w:val="0"/>
          <w:numId w:val="17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120A21">
        <w:rPr>
          <w:color w:val="000000"/>
        </w:rPr>
        <w:t>рабочее место для пр</w:t>
      </w:r>
      <w:r>
        <w:rPr>
          <w:color w:val="000000"/>
        </w:rPr>
        <w:t>еподавателя</w:t>
      </w:r>
      <w:r>
        <w:rPr>
          <w:color w:val="000000"/>
          <w:lang w:val="en-US"/>
        </w:rPr>
        <w:t>,</w:t>
      </w:r>
    </w:p>
    <w:p w:rsidR="00F44FF5" w:rsidRPr="00120A21" w:rsidRDefault="00F44FF5" w:rsidP="00A4159A">
      <w:pPr>
        <w:widowControl w:val="0"/>
        <w:numPr>
          <w:ilvl w:val="0"/>
          <w:numId w:val="17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120A21">
        <w:rPr>
          <w:color w:val="000000"/>
        </w:rPr>
        <w:t xml:space="preserve">рабочие </w:t>
      </w:r>
      <w:r>
        <w:rPr>
          <w:color w:val="000000"/>
        </w:rPr>
        <w:t>места по количеству обучающихся</w:t>
      </w:r>
      <w:r w:rsidRPr="00AE6754">
        <w:rPr>
          <w:color w:val="000000"/>
        </w:rPr>
        <w:t>,</w:t>
      </w:r>
    </w:p>
    <w:p w:rsidR="00F44FF5" w:rsidRPr="00120A21" w:rsidRDefault="00F44FF5" w:rsidP="00A4159A">
      <w:pPr>
        <w:widowControl w:val="0"/>
        <w:numPr>
          <w:ilvl w:val="0"/>
          <w:numId w:val="17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120A21">
        <w:rPr>
          <w:color w:val="000000"/>
        </w:rPr>
        <w:t>макеты (</w:t>
      </w:r>
      <w:r>
        <w:rPr>
          <w:color w:val="000000"/>
        </w:rPr>
        <w:t>средства индивидуальной защиты)</w:t>
      </w:r>
      <w:r>
        <w:rPr>
          <w:color w:val="000000"/>
          <w:lang w:val="en-US"/>
        </w:rPr>
        <w:t>,</w:t>
      </w:r>
    </w:p>
    <w:p w:rsidR="00F44FF5" w:rsidRPr="00120A21" w:rsidRDefault="00F44FF5" w:rsidP="00A4159A">
      <w:pPr>
        <w:widowControl w:val="0"/>
        <w:numPr>
          <w:ilvl w:val="0"/>
          <w:numId w:val="17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120A21">
        <w:rPr>
          <w:color w:val="000000"/>
        </w:rPr>
        <w:t>комплект учебно-н</w:t>
      </w:r>
      <w:r>
        <w:rPr>
          <w:color w:val="000000"/>
        </w:rPr>
        <w:t>аглядных пособий «Охрана труда»</w:t>
      </w:r>
      <w:r w:rsidRPr="00AE6754">
        <w:rPr>
          <w:color w:val="000000"/>
        </w:rPr>
        <w:t>,</w:t>
      </w:r>
    </w:p>
    <w:p w:rsidR="00F44FF5" w:rsidRPr="00F44FF5" w:rsidRDefault="00F44FF5" w:rsidP="00A4159A">
      <w:pPr>
        <w:pStyle w:val="a9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F44FF5">
        <w:rPr>
          <w:rFonts w:ascii="Times New Roman" w:hAnsi="Times New Roman"/>
          <w:color w:val="000000"/>
          <w:sz w:val="24"/>
          <w:szCs w:val="24"/>
        </w:rPr>
        <w:t>компьютер с лицензионным программным обеспечением.</w:t>
      </w:r>
    </w:p>
    <w:p w:rsidR="00F44FF5" w:rsidRPr="00F44FF5" w:rsidRDefault="00F44FF5" w:rsidP="00F44FF5">
      <w:pPr>
        <w:jc w:val="both"/>
      </w:pPr>
    </w:p>
    <w:p w:rsidR="00296100" w:rsidRPr="00EE75F1" w:rsidRDefault="00296100" w:rsidP="00A41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</w:rPr>
      </w:pPr>
      <w:r>
        <w:rPr>
          <w:u w:val="single"/>
        </w:rPr>
        <w:t>Кабинет м</w:t>
      </w:r>
      <w:r w:rsidRPr="00EE75F1">
        <w:rPr>
          <w:u w:val="single"/>
        </w:rPr>
        <w:t>атериаловедени</w:t>
      </w:r>
      <w:r>
        <w:rPr>
          <w:u w:val="single"/>
        </w:rPr>
        <w:t>я</w:t>
      </w:r>
      <w:r w:rsidRPr="00EE75F1">
        <w:rPr>
          <w:i/>
        </w:rPr>
        <w:t>:</w:t>
      </w:r>
    </w:p>
    <w:p w:rsidR="00296100" w:rsidRPr="00EE75F1" w:rsidRDefault="00296100" w:rsidP="002961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i/>
        </w:rPr>
      </w:pPr>
    </w:p>
    <w:p w:rsidR="00296100" w:rsidRPr="00296100" w:rsidRDefault="00296100" w:rsidP="00296100">
      <w:pPr>
        <w:pStyle w:val="a9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96100">
        <w:rPr>
          <w:rFonts w:ascii="Times New Roman" w:hAnsi="Times New Roman"/>
          <w:sz w:val="24"/>
          <w:szCs w:val="24"/>
        </w:rPr>
        <w:t>посадочные места по количеству обучающихся;</w:t>
      </w:r>
    </w:p>
    <w:p w:rsidR="00296100" w:rsidRPr="00296100" w:rsidRDefault="00296100" w:rsidP="00296100">
      <w:pPr>
        <w:pStyle w:val="a9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96100">
        <w:rPr>
          <w:rFonts w:ascii="Times New Roman" w:hAnsi="Times New Roman"/>
          <w:sz w:val="24"/>
          <w:szCs w:val="24"/>
        </w:rPr>
        <w:t>рабочее место преподавателя;</w:t>
      </w:r>
    </w:p>
    <w:p w:rsidR="00296100" w:rsidRPr="00296100" w:rsidRDefault="00296100" w:rsidP="00296100">
      <w:pPr>
        <w:pStyle w:val="a9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96100">
        <w:rPr>
          <w:rFonts w:ascii="Times New Roman" w:hAnsi="Times New Roman"/>
          <w:sz w:val="24"/>
          <w:szCs w:val="24"/>
        </w:rPr>
        <w:t>комплект учебно-наглядных пособий «Материаловедение»;</w:t>
      </w:r>
    </w:p>
    <w:p w:rsidR="00296100" w:rsidRPr="00296100" w:rsidRDefault="00296100" w:rsidP="00296100">
      <w:pPr>
        <w:pStyle w:val="a9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96100">
        <w:rPr>
          <w:rFonts w:ascii="Times New Roman" w:hAnsi="Times New Roman"/>
          <w:sz w:val="24"/>
          <w:szCs w:val="24"/>
        </w:rPr>
        <w:t>образцы металлов (стали, чугуна, цветных металлов и сплавов);</w:t>
      </w:r>
    </w:p>
    <w:p w:rsidR="00296100" w:rsidRPr="00296100" w:rsidRDefault="00296100" w:rsidP="00296100">
      <w:pPr>
        <w:pStyle w:val="a9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6100">
        <w:rPr>
          <w:rFonts w:ascii="Times New Roman" w:hAnsi="Times New Roman"/>
          <w:sz w:val="24"/>
          <w:szCs w:val="24"/>
        </w:rPr>
        <w:t>образцы неметаллических материалов;</w:t>
      </w:r>
    </w:p>
    <w:p w:rsidR="00296100" w:rsidRPr="00296100" w:rsidRDefault="00296100" w:rsidP="00296100">
      <w:pPr>
        <w:pStyle w:val="a9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96100">
        <w:rPr>
          <w:rFonts w:ascii="Times New Roman" w:hAnsi="Times New Roman"/>
          <w:sz w:val="24"/>
          <w:szCs w:val="24"/>
        </w:rPr>
        <w:t>твердомер;</w:t>
      </w:r>
    </w:p>
    <w:p w:rsidR="00296100" w:rsidRPr="00296100" w:rsidRDefault="00296100" w:rsidP="00296100">
      <w:pPr>
        <w:pStyle w:val="a9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96100">
        <w:rPr>
          <w:rFonts w:ascii="Times New Roman" w:hAnsi="Times New Roman"/>
          <w:sz w:val="24"/>
          <w:szCs w:val="24"/>
        </w:rPr>
        <w:t>микроскоп металлографический;</w:t>
      </w:r>
    </w:p>
    <w:p w:rsidR="00296100" w:rsidRPr="00296100" w:rsidRDefault="00296100" w:rsidP="00296100">
      <w:pPr>
        <w:pStyle w:val="a9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96100">
        <w:rPr>
          <w:rFonts w:ascii="Times New Roman" w:hAnsi="Times New Roman"/>
          <w:sz w:val="24"/>
          <w:szCs w:val="24"/>
        </w:rPr>
        <w:t>печь муфельная;</w:t>
      </w:r>
    </w:p>
    <w:p w:rsidR="00296100" w:rsidRPr="00296100" w:rsidRDefault="00296100" w:rsidP="00296100">
      <w:pPr>
        <w:pStyle w:val="a9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96100">
        <w:rPr>
          <w:rFonts w:ascii="Times New Roman" w:hAnsi="Times New Roman"/>
          <w:sz w:val="24"/>
          <w:szCs w:val="24"/>
        </w:rPr>
        <w:t>лабораторный комплект 2Ь6У экспресс анализ топлива</w:t>
      </w:r>
    </w:p>
    <w:p w:rsidR="00296100" w:rsidRPr="00296100" w:rsidRDefault="00296100" w:rsidP="00296100">
      <w:pPr>
        <w:pStyle w:val="a9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96100">
        <w:rPr>
          <w:rFonts w:ascii="Times New Roman" w:hAnsi="Times New Roman"/>
          <w:bCs/>
          <w:i/>
          <w:iCs/>
          <w:sz w:val="24"/>
          <w:szCs w:val="24"/>
        </w:rPr>
        <w:t xml:space="preserve">и техническими средствами обучения: </w:t>
      </w:r>
    </w:p>
    <w:p w:rsidR="00296100" w:rsidRDefault="00296100" w:rsidP="00296100">
      <w:pPr>
        <w:pStyle w:val="a9"/>
        <w:numPr>
          <w:ilvl w:val="0"/>
          <w:numId w:val="9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96100">
        <w:rPr>
          <w:rFonts w:ascii="Times New Roman" w:hAnsi="Times New Roman"/>
          <w:sz w:val="24"/>
          <w:szCs w:val="24"/>
        </w:rPr>
        <w:t xml:space="preserve"> компьютер с лицензированным программным обеспечением</w:t>
      </w:r>
      <w:r w:rsidR="00FE719B">
        <w:rPr>
          <w:rFonts w:ascii="Times New Roman" w:hAnsi="Times New Roman"/>
          <w:sz w:val="24"/>
          <w:szCs w:val="24"/>
        </w:rPr>
        <w:t>.</w:t>
      </w:r>
    </w:p>
    <w:p w:rsidR="00FE719B" w:rsidRDefault="00FE719B" w:rsidP="00FE719B">
      <w:pPr>
        <w:pStyle w:val="a9"/>
        <w:rPr>
          <w:bCs/>
          <w:u w:val="single"/>
        </w:rPr>
      </w:pPr>
    </w:p>
    <w:p w:rsidR="00FE719B" w:rsidRPr="00A4159A" w:rsidRDefault="00FE719B" w:rsidP="00A4159A">
      <w:pPr>
        <w:rPr>
          <w:spacing w:val="2"/>
        </w:rPr>
      </w:pPr>
      <w:r w:rsidRPr="00A4159A">
        <w:rPr>
          <w:bCs/>
          <w:u w:val="single"/>
        </w:rPr>
        <w:t>Кабинет «</w:t>
      </w:r>
      <w:r w:rsidRPr="00A4159A">
        <w:rPr>
          <w:u w:val="single"/>
          <w:shd w:val="clear" w:color="auto" w:fill="FFFFFF"/>
        </w:rPr>
        <w:t>Безопасности жизнедеятельности</w:t>
      </w:r>
      <w:r w:rsidRPr="00A4159A">
        <w:rPr>
          <w:bCs/>
          <w:u w:val="single"/>
        </w:rPr>
        <w:t>»</w:t>
      </w:r>
      <w:r w:rsidRPr="00A4159A">
        <w:rPr>
          <w:u w:val="single"/>
        </w:rPr>
        <w:t>: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spacing w:line="240" w:lineRule="atLeast"/>
        <w:rPr>
          <w:rFonts w:ascii="Times New Roman" w:hAnsi="Times New Roman"/>
          <w:spacing w:val="2"/>
          <w:sz w:val="24"/>
          <w:szCs w:val="24"/>
        </w:rPr>
      </w:pPr>
      <w:r w:rsidRPr="00FE719B">
        <w:rPr>
          <w:rFonts w:ascii="Times New Roman" w:hAnsi="Times New Roman"/>
          <w:spacing w:val="2"/>
          <w:sz w:val="24"/>
          <w:szCs w:val="24"/>
        </w:rPr>
        <w:t xml:space="preserve">Рабочее место преподавателя: 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spacing w:line="240" w:lineRule="atLeast"/>
        <w:rPr>
          <w:rFonts w:ascii="Times New Roman" w:hAnsi="Times New Roman"/>
          <w:spacing w:val="2"/>
          <w:sz w:val="24"/>
          <w:szCs w:val="24"/>
        </w:rPr>
      </w:pPr>
      <w:r w:rsidRPr="00FE719B">
        <w:rPr>
          <w:rFonts w:ascii="Times New Roman" w:hAnsi="Times New Roman"/>
          <w:spacing w:val="2"/>
          <w:sz w:val="24"/>
          <w:szCs w:val="24"/>
        </w:rPr>
        <w:t>компьютер/ ноутбук;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spacing w:line="240" w:lineRule="atLeast"/>
        <w:rPr>
          <w:rFonts w:ascii="Times New Roman" w:hAnsi="Times New Roman"/>
          <w:spacing w:val="2"/>
          <w:sz w:val="24"/>
          <w:szCs w:val="24"/>
        </w:rPr>
      </w:pPr>
      <w:r w:rsidRPr="00FE719B">
        <w:rPr>
          <w:rFonts w:ascii="Times New Roman" w:hAnsi="Times New Roman"/>
          <w:spacing w:val="2"/>
          <w:sz w:val="24"/>
          <w:szCs w:val="24"/>
        </w:rPr>
        <w:t>- пакеты ПО общего назначения (текстовые редакторы, графические редакторы);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spacing w:line="240" w:lineRule="atLeast"/>
        <w:rPr>
          <w:rFonts w:ascii="Times New Roman" w:hAnsi="Times New Roman"/>
          <w:spacing w:val="2"/>
          <w:sz w:val="24"/>
          <w:szCs w:val="24"/>
        </w:rPr>
      </w:pPr>
      <w:r w:rsidRPr="00FE719B">
        <w:rPr>
          <w:rFonts w:ascii="Times New Roman" w:hAnsi="Times New Roman"/>
          <w:spacing w:val="2"/>
          <w:sz w:val="24"/>
          <w:szCs w:val="24"/>
        </w:rPr>
        <w:t xml:space="preserve"> - проектор;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spacing w:line="240" w:lineRule="atLeast"/>
        <w:rPr>
          <w:rFonts w:ascii="Times New Roman" w:hAnsi="Times New Roman"/>
          <w:spacing w:val="2"/>
          <w:sz w:val="24"/>
          <w:szCs w:val="24"/>
        </w:rPr>
      </w:pPr>
      <w:r w:rsidRPr="00FE719B">
        <w:rPr>
          <w:rFonts w:ascii="Times New Roman" w:hAnsi="Times New Roman"/>
          <w:spacing w:val="2"/>
          <w:sz w:val="24"/>
          <w:szCs w:val="24"/>
        </w:rPr>
        <w:t>- экран;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spacing w:line="240" w:lineRule="atLeast"/>
        <w:rPr>
          <w:rFonts w:ascii="Times New Roman" w:hAnsi="Times New Roman"/>
          <w:spacing w:val="2"/>
          <w:sz w:val="24"/>
          <w:szCs w:val="24"/>
        </w:rPr>
      </w:pPr>
      <w:r w:rsidRPr="00FE719B">
        <w:rPr>
          <w:rFonts w:ascii="Times New Roman" w:hAnsi="Times New Roman"/>
          <w:spacing w:val="2"/>
          <w:sz w:val="24"/>
          <w:szCs w:val="24"/>
        </w:rPr>
        <w:t>-телевизор с крепежом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spacing w:line="240" w:lineRule="atLeast"/>
        <w:rPr>
          <w:rFonts w:ascii="Times New Roman" w:hAnsi="Times New Roman"/>
          <w:bCs/>
          <w:sz w:val="24"/>
          <w:szCs w:val="24"/>
          <w:u w:val="single"/>
          <w:lang w:val="en-US"/>
        </w:rPr>
      </w:pPr>
      <w:r w:rsidRPr="00FE719B">
        <w:rPr>
          <w:rFonts w:ascii="Times New Roman" w:hAnsi="Times New Roman"/>
          <w:spacing w:val="2"/>
          <w:sz w:val="24"/>
          <w:szCs w:val="24"/>
          <w:lang w:val="en-US"/>
        </w:rPr>
        <w:t xml:space="preserve">- </w:t>
      </w:r>
      <w:r w:rsidRPr="00FE719B">
        <w:rPr>
          <w:rFonts w:ascii="Times New Roman" w:hAnsi="Times New Roman"/>
          <w:spacing w:val="2"/>
          <w:sz w:val="24"/>
          <w:szCs w:val="24"/>
        </w:rPr>
        <w:t>специализированное</w:t>
      </w:r>
      <w:r w:rsidRPr="00FE719B">
        <w:rPr>
          <w:rFonts w:ascii="Times New Roman" w:hAnsi="Times New Roman"/>
          <w:spacing w:val="2"/>
          <w:sz w:val="24"/>
          <w:szCs w:val="24"/>
          <w:lang w:val="en-US"/>
        </w:rPr>
        <w:t xml:space="preserve"> </w:t>
      </w:r>
      <w:r w:rsidRPr="00FE719B">
        <w:rPr>
          <w:rFonts w:ascii="Times New Roman" w:hAnsi="Times New Roman"/>
          <w:spacing w:val="2"/>
          <w:sz w:val="24"/>
          <w:szCs w:val="24"/>
        </w:rPr>
        <w:t>ПО</w:t>
      </w:r>
      <w:r w:rsidRPr="00FE719B">
        <w:rPr>
          <w:rFonts w:ascii="Times New Roman" w:hAnsi="Times New Roman"/>
          <w:spacing w:val="2"/>
          <w:sz w:val="24"/>
          <w:szCs w:val="24"/>
          <w:lang w:val="en-US"/>
        </w:rPr>
        <w:t xml:space="preserve">: </w:t>
      </w:r>
      <w:r w:rsidRPr="00FE719B">
        <w:rPr>
          <w:rFonts w:ascii="Times New Roman" w:hAnsi="Times New Roman"/>
          <w:sz w:val="24"/>
          <w:szCs w:val="24"/>
          <w:lang w:val="en-US"/>
        </w:rPr>
        <w:t>Adobe Illustrator, In Design, Microsoft Word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spacing w:line="240" w:lineRule="atLeast"/>
        <w:rPr>
          <w:rFonts w:ascii="Times New Roman" w:hAnsi="Times New Roman"/>
          <w:spacing w:val="2"/>
          <w:sz w:val="24"/>
          <w:szCs w:val="24"/>
        </w:rPr>
      </w:pPr>
      <w:r w:rsidRPr="00FE719B">
        <w:rPr>
          <w:rFonts w:ascii="Times New Roman" w:hAnsi="Times New Roman"/>
          <w:spacing w:val="2"/>
          <w:sz w:val="24"/>
          <w:szCs w:val="24"/>
        </w:rPr>
        <w:t>Рабочие места обучающихся: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spacing w:line="240" w:lineRule="atLeast"/>
        <w:rPr>
          <w:rFonts w:ascii="Times New Roman" w:hAnsi="Times New Roman"/>
          <w:spacing w:val="2"/>
          <w:sz w:val="24"/>
          <w:szCs w:val="24"/>
        </w:rPr>
      </w:pPr>
      <w:r w:rsidRPr="00FE719B">
        <w:rPr>
          <w:rFonts w:ascii="Times New Roman" w:hAnsi="Times New Roman"/>
          <w:spacing w:val="2"/>
          <w:sz w:val="24"/>
          <w:szCs w:val="24"/>
        </w:rPr>
        <w:t>-моноблок;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spacing w:line="240" w:lineRule="atLeast"/>
        <w:rPr>
          <w:rFonts w:ascii="Times New Roman" w:hAnsi="Times New Roman"/>
          <w:bCs/>
          <w:sz w:val="24"/>
          <w:szCs w:val="24"/>
          <w:u w:val="single"/>
        </w:rPr>
      </w:pPr>
      <w:r w:rsidRPr="00FE719B">
        <w:rPr>
          <w:rFonts w:ascii="Times New Roman" w:hAnsi="Times New Roman"/>
          <w:spacing w:val="2"/>
          <w:sz w:val="24"/>
          <w:szCs w:val="24"/>
        </w:rPr>
        <w:t>-проектор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240" w:lineRule="atLeast"/>
        <w:rPr>
          <w:rFonts w:ascii="Times New Roman" w:hAnsi="Times New Roman"/>
          <w:sz w:val="24"/>
          <w:szCs w:val="24"/>
        </w:rPr>
      </w:pPr>
      <w:r w:rsidRPr="00FE719B">
        <w:rPr>
          <w:rFonts w:ascii="Times New Roman" w:hAnsi="Times New Roman"/>
          <w:sz w:val="24"/>
          <w:szCs w:val="24"/>
        </w:rPr>
        <w:t>Наглядные пособия (комплекты учебных таблиц, стендов, схем, плакатов.);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240" w:lineRule="atLeast"/>
        <w:rPr>
          <w:rFonts w:ascii="Times New Roman" w:hAnsi="Times New Roman"/>
          <w:sz w:val="24"/>
          <w:szCs w:val="24"/>
        </w:rPr>
      </w:pPr>
      <w:r w:rsidRPr="00FE719B">
        <w:rPr>
          <w:rFonts w:ascii="Times New Roman" w:hAnsi="Times New Roman"/>
          <w:sz w:val="24"/>
          <w:szCs w:val="24"/>
        </w:rPr>
        <w:t>Образцы аварийно-спасательных инструментов и оборудования (АСИО), средства индивидуальной защиты (СИЗ);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240" w:lineRule="atLeast"/>
        <w:rPr>
          <w:rFonts w:ascii="Times New Roman" w:hAnsi="Times New Roman"/>
          <w:sz w:val="24"/>
          <w:szCs w:val="24"/>
        </w:rPr>
      </w:pPr>
      <w:r w:rsidRPr="00FE719B">
        <w:rPr>
          <w:rFonts w:ascii="Times New Roman" w:hAnsi="Times New Roman"/>
          <w:sz w:val="24"/>
          <w:szCs w:val="24"/>
        </w:rPr>
        <w:t>Образцы средств первой медицинской помощи;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240" w:lineRule="atLeast"/>
        <w:rPr>
          <w:rFonts w:ascii="Times New Roman" w:hAnsi="Times New Roman"/>
          <w:sz w:val="24"/>
          <w:szCs w:val="24"/>
        </w:rPr>
      </w:pPr>
      <w:r w:rsidRPr="00FE719B">
        <w:rPr>
          <w:rFonts w:ascii="Times New Roman" w:hAnsi="Times New Roman"/>
          <w:sz w:val="24"/>
          <w:szCs w:val="24"/>
        </w:rPr>
        <w:t>Комплект противоожоговый индивидуальный;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240" w:lineRule="atLeast"/>
        <w:rPr>
          <w:rFonts w:ascii="Times New Roman" w:hAnsi="Times New Roman"/>
          <w:sz w:val="24"/>
          <w:szCs w:val="24"/>
        </w:rPr>
      </w:pPr>
      <w:r w:rsidRPr="00FE719B">
        <w:rPr>
          <w:rFonts w:ascii="Times New Roman" w:hAnsi="Times New Roman"/>
          <w:sz w:val="24"/>
          <w:szCs w:val="24"/>
        </w:rPr>
        <w:t xml:space="preserve">Противохимический пакет ИПП-11; 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240" w:lineRule="atLeast"/>
        <w:rPr>
          <w:rFonts w:ascii="Times New Roman" w:hAnsi="Times New Roman"/>
          <w:spacing w:val="2"/>
          <w:sz w:val="24"/>
          <w:szCs w:val="24"/>
        </w:rPr>
      </w:pPr>
      <w:r w:rsidRPr="00FE719B">
        <w:rPr>
          <w:rFonts w:ascii="Times New Roman" w:hAnsi="Times New Roman"/>
          <w:sz w:val="24"/>
          <w:szCs w:val="24"/>
        </w:rPr>
        <w:t>Образцы средств пожаротушения (СП)</w:t>
      </w:r>
    </w:p>
    <w:p w:rsidR="00FE719B" w:rsidRPr="00FE719B" w:rsidRDefault="00FE719B" w:rsidP="00FE719B">
      <w:pPr>
        <w:pStyle w:val="a9"/>
        <w:numPr>
          <w:ilvl w:val="0"/>
          <w:numId w:val="9"/>
        </w:numPr>
        <w:rPr>
          <w:u w:val="single"/>
        </w:rPr>
      </w:pPr>
      <w:r w:rsidRPr="00FE719B">
        <w:rPr>
          <w:rFonts w:ascii="Times New Roman" w:hAnsi="Times New Roman"/>
          <w:sz w:val="24"/>
          <w:szCs w:val="24"/>
        </w:rPr>
        <w:t>Тренажеры для отработки навыков оказания сердечно-легочной и мозговой реанимации</w:t>
      </w:r>
      <w:r w:rsidRPr="00962E62">
        <w:t>.</w:t>
      </w:r>
    </w:p>
    <w:p w:rsidR="00FE719B" w:rsidRPr="00FE719B" w:rsidRDefault="00FE719B" w:rsidP="00FE719B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</w:p>
    <w:p w:rsidR="00EF5D1C" w:rsidRDefault="00EF5D1C" w:rsidP="00A4159A">
      <w:pPr>
        <w:suppressAutoHyphens/>
        <w:ind w:firstLine="357"/>
        <w:jc w:val="both"/>
        <w:rPr>
          <w:rFonts w:eastAsia="Calibri"/>
          <w:color w:val="000000"/>
          <w:u w:val="single"/>
        </w:rPr>
      </w:pPr>
      <w:r w:rsidRPr="00EF5D1C">
        <w:rPr>
          <w:bCs/>
          <w:u w:val="single"/>
        </w:rPr>
        <w:t>Кабинет и</w:t>
      </w:r>
      <w:r w:rsidRPr="00EF5D1C">
        <w:rPr>
          <w:rFonts w:eastAsia="Calibri"/>
          <w:color w:val="000000"/>
          <w:u w:val="single"/>
        </w:rPr>
        <w:t>ностранного языка»</w:t>
      </w:r>
      <w:r>
        <w:rPr>
          <w:rFonts w:eastAsia="Calibri"/>
          <w:color w:val="000000"/>
          <w:u w:val="single"/>
        </w:rPr>
        <w:t>:</w:t>
      </w:r>
    </w:p>
    <w:p w:rsidR="00EF5D1C" w:rsidRDefault="00EF5D1C" w:rsidP="00EF5D1C">
      <w:pPr>
        <w:suppressAutoHyphens/>
        <w:ind w:firstLine="709"/>
        <w:jc w:val="both"/>
        <w:rPr>
          <w:rFonts w:eastAsia="Calibri"/>
          <w:color w:val="000000"/>
          <w:u w:val="single"/>
        </w:rPr>
      </w:pPr>
    </w:p>
    <w:p w:rsidR="00EF5D1C" w:rsidRPr="00EF5D1C" w:rsidRDefault="00EF5D1C" w:rsidP="00EF5D1C">
      <w:pPr>
        <w:pStyle w:val="a9"/>
        <w:numPr>
          <w:ilvl w:val="0"/>
          <w:numId w:val="10"/>
        </w:numPr>
        <w:suppressAutoHyphens/>
        <w:spacing w:after="120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EF5D1C">
        <w:rPr>
          <w:rFonts w:ascii="Times New Roman" w:hAnsi="Times New Roman"/>
          <w:bCs/>
          <w:sz w:val="24"/>
          <w:szCs w:val="24"/>
        </w:rPr>
        <w:t xml:space="preserve">посадочные места по количество обучающихся, </w:t>
      </w:r>
    </w:p>
    <w:p w:rsidR="00EF5D1C" w:rsidRPr="00EF5D1C" w:rsidRDefault="00EF5D1C" w:rsidP="00EF5D1C">
      <w:pPr>
        <w:pStyle w:val="a9"/>
        <w:numPr>
          <w:ilvl w:val="0"/>
          <w:numId w:val="10"/>
        </w:numPr>
        <w:suppressAutoHyphens/>
        <w:spacing w:after="120"/>
        <w:ind w:left="0" w:firstLine="35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EF5D1C">
        <w:rPr>
          <w:rFonts w:ascii="Times New Roman" w:hAnsi="Times New Roman"/>
          <w:bCs/>
          <w:sz w:val="24"/>
          <w:szCs w:val="24"/>
        </w:rPr>
        <w:t>рабочее место преподавателя,</w:t>
      </w:r>
      <w:r w:rsidRPr="00EF5D1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</w:p>
    <w:p w:rsidR="00EF5D1C" w:rsidRPr="00EF5D1C" w:rsidRDefault="00EF5D1C" w:rsidP="00EF5D1C">
      <w:pPr>
        <w:pStyle w:val="a9"/>
        <w:numPr>
          <w:ilvl w:val="0"/>
          <w:numId w:val="10"/>
        </w:numPr>
        <w:suppressAutoHyphens/>
        <w:spacing w:after="120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EF5D1C">
        <w:rPr>
          <w:rFonts w:ascii="Times New Roman" w:eastAsia="Calibri" w:hAnsi="Times New Roman"/>
          <w:color w:val="000000"/>
          <w:sz w:val="24"/>
          <w:szCs w:val="24"/>
        </w:rPr>
        <w:t>информационные стенды</w:t>
      </w:r>
      <w:r w:rsidRPr="00EF5D1C">
        <w:rPr>
          <w:rFonts w:ascii="Times New Roman" w:hAnsi="Times New Roman"/>
          <w:sz w:val="24"/>
          <w:szCs w:val="24"/>
        </w:rPr>
        <w:t xml:space="preserve">, </w:t>
      </w:r>
    </w:p>
    <w:p w:rsidR="00EF5D1C" w:rsidRPr="00EF5D1C" w:rsidRDefault="00EF5D1C" w:rsidP="00EF5D1C">
      <w:pPr>
        <w:pStyle w:val="a9"/>
        <w:numPr>
          <w:ilvl w:val="0"/>
          <w:numId w:val="10"/>
        </w:numPr>
        <w:suppressAutoHyphens/>
        <w:spacing w:after="120"/>
        <w:ind w:left="0" w:firstLine="357"/>
        <w:jc w:val="both"/>
        <w:rPr>
          <w:rFonts w:ascii="Times New Roman" w:hAnsi="Times New Roman"/>
          <w:sz w:val="24"/>
          <w:szCs w:val="24"/>
          <w:lang w:eastAsia="en-US"/>
        </w:rPr>
      </w:pPr>
      <w:r w:rsidRPr="00EF5D1C">
        <w:rPr>
          <w:rFonts w:ascii="Times New Roman" w:hAnsi="Times New Roman"/>
          <w:bCs/>
          <w:iCs/>
          <w:sz w:val="24"/>
          <w:szCs w:val="24"/>
        </w:rPr>
        <w:t>комплекты учебно-наглядных пособий</w:t>
      </w:r>
      <w:r w:rsidRPr="00EF5D1C">
        <w:rPr>
          <w:rFonts w:ascii="Times New Roman" w:hAnsi="Times New Roman"/>
          <w:sz w:val="24"/>
          <w:szCs w:val="24"/>
          <w:lang w:eastAsia="en-US"/>
        </w:rPr>
        <w:t xml:space="preserve">; </w:t>
      </w:r>
    </w:p>
    <w:p w:rsidR="00EF5D1C" w:rsidRPr="00EF5D1C" w:rsidRDefault="00EF5D1C" w:rsidP="00EF5D1C">
      <w:pPr>
        <w:pStyle w:val="a9"/>
        <w:numPr>
          <w:ilvl w:val="0"/>
          <w:numId w:val="10"/>
        </w:numPr>
        <w:suppressAutoHyphens/>
        <w:spacing w:after="120"/>
        <w:ind w:left="0" w:firstLine="35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EF5D1C">
        <w:rPr>
          <w:rFonts w:ascii="Times New Roman" w:eastAsia="Calibri" w:hAnsi="Times New Roman"/>
          <w:color w:val="000000"/>
          <w:sz w:val="24"/>
          <w:szCs w:val="24"/>
        </w:rPr>
        <w:t xml:space="preserve">видеопроектор, экран, </w:t>
      </w:r>
    </w:p>
    <w:p w:rsidR="00EF5D1C" w:rsidRPr="00680EFC" w:rsidRDefault="00EF5D1C" w:rsidP="00EF5D1C">
      <w:pPr>
        <w:pStyle w:val="a9"/>
        <w:numPr>
          <w:ilvl w:val="0"/>
          <w:numId w:val="10"/>
        </w:numPr>
        <w:suppressAutoHyphens/>
        <w:spacing w:after="120"/>
        <w:ind w:left="0" w:firstLine="357"/>
        <w:jc w:val="both"/>
        <w:rPr>
          <w:rFonts w:ascii="Times New Roman" w:hAnsi="Times New Roman"/>
          <w:bCs/>
          <w:i/>
          <w:sz w:val="24"/>
          <w:szCs w:val="24"/>
        </w:rPr>
      </w:pPr>
      <w:r w:rsidRPr="00EF5D1C">
        <w:rPr>
          <w:rFonts w:ascii="Times New Roman" w:eastAsia="Calibri" w:hAnsi="Times New Roman"/>
          <w:color w:val="000000"/>
          <w:sz w:val="24"/>
          <w:szCs w:val="24"/>
        </w:rPr>
        <w:t>персональный компьютер.</w:t>
      </w:r>
    </w:p>
    <w:p w:rsidR="00680EFC" w:rsidRPr="00680EFC" w:rsidRDefault="00680EFC" w:rsidP="00680EFC">
      <w:pPr>
        <w:pStyle w:val="a9"/>
        <w:suppressAutoHyphens/>
        <w:spacing w:after="120"/>
        <w:ind w:left="35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680EFC" w:rsidRDefault="00680EFC" w:rsidP="00680EFC">
      <w:pPr>
        <w:snapToGrid w:val="0"/>
        <w:spacing w:line="240" w:lineRule="atLeast"/>
        <w:ind w:firstLine="357"/>
        <w:rPr>
          <w:bCs/>
          <w:u w:val="single"/>
        </w:rPr>
      </w:pPr>
      <w:r w:rsidRPr="00680EFC">
        <w:rPr>
          <w:bCs/>
          <w:u w:val="single"/>
        </w:rPr>
        <w:t>Кабинет гуманитарных и социально-экономических дисциплин:</w:t>
      </w:r>
    </w:p>
    <w:p w:rsidR="00680EFC" w:rsidRDefault="00680EFC" w:rsidP="00680EFC">
      <w:pPr>
        <w:snapToGrid w:val="0"/>
        <w:spacing w:line="240" w:lineRule="atLeast"/>
        <w:ind w:firstLine="357"/>
        <w:rPr>
          <w:bCs/>
          <w:u w:val="single"/>
        </w:rPr>
      </w:pPr>
    </w:p>
    <w:p w:rsidR="00680EFC" w:rsidRPr="00EF5D1C" w:rsidRDefault="00680EFC" w:rsidP="00680EFC">
      <w:pPr>
        <w:pStyle w:val="a9"/>
        <w:numPr>
          <w:ilvl w:val="0"/>
          <w:numId w:val="10"/>
        </w:numPr>
        <w:suppressAutoHyphens/>
        <w:spacing w:after="120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EF5D1C">
        <w:rPr>
          <w:rFonts w:ascii="Times New Roman" w:hAnsi="Times New Roman"/>
          <w:bCs/>
          <w:sz w:val="24"/>
          <w:szCs w:val="24"/>
        </w:rPr>
        <w:t xml:space="preserve">посадочные места по количество обучающихся, </w:t>
      </w:r>
    </w:p>
    <w:p w:rsidR="00680EFC" w:rsidRPr="00EF5D1C" w:rsidRDefault="00680EFC" w:rsidP="00680EFC">
      <w:pPr>
        <w:pStyle w:val="a9"/>
        <w:numPr>
          <w:ilvl w:val="0"/>
          <w:numId w:val="10"/>
        </w:numPr>
        <w:suppressAutoHyphens/>
        <w:spacing w:after="120"/>
        <w:ind w:left="0" w:firstLine="35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EF5D1C">
        <w:rPr>
          <w:rFonts w:ascii="Times New Roman" w:hAnsi="Times New Roman"/>
          <w:bCs/>
          <w:sz w:val="24"/>
          <w:szCs w:val="24"/>
        </w:rPr>
        <w:t>рабочее место преподавателя,</w:t>
      </w:r>
      <w:r w:rsidRPr="00EF5D1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</w:p>
    <w:p w:rsidR="00680EFC" w:rsidRPr="00680EFC" w:rsidRDefault="00680EFC" w:rsidP="00680EFC">
      <w:pPr>
        <w:snapToGrid w:val="0"/>
        <w:spacing w:line="240" w:lineRule="atLeast"/>
        <w:ind w:firstLine="357"/>
        <w:rPr>
          <w:bCs/>
          <w:u w:val="single"/>
        </w:rPr>
      </w:pPr>
    </w:p>
    <w:p w:rsidR="00EF5D1C" w:rsidRDefault="00EF5D1C" w:rsidP="00680EFC">
      <w:pPr>
        <w:snapToGrid w:val="0"/>
        <w:spacing w:line="240" w:lineRule="atLeast"/>
        <w:ind w:left="357"/>
        <w:rPr>
          <w:bCs/>
          <w:u w:val="single"/>
        </w:rPr>
      </w:pPr>
      <w:r w:rsidRPr="008D6C40">
        <w:rPr>
          <w:bCs/>
          <w:u w:val="single"/>
        </w:rPr>
        <w:t>Спортивный зал</w:t>
      </w:r>
      <w:r>
        <w:rPr>
          <w:bCs/>
          <w:u w:val="single"/>
        </w:rPr>
        <w:t>:</w:t>
      </w:r>
    </w:p>
    <w:p w:rsidR="00EF5D1C" w:rsidRPr="003657E4" w:rsidRDefault="00EF5D1C" w:rsidP="00680EFC">
      <w:pPr>
        <w:spacing w:line="240" w:lineRule="atLeast"/>
        <w:ind w:left="357"/>
      </w:pPr>
      <w:r w:rsidRPr="003657E4">
        <w:t xml:space="preserve">- стенка гимнастическая; </w:t>
      </w:r>
    </w:p>
    <w:p w:rsidR="00EF5D1C" w:rsidRDefault="00EF5D1C" w:rsidP="00680EFC">
      <w:pPr>
        <w:snapToGrid w:val="0"/>
        <w:spacing w:line="240" w:lineRule="atLeast"/>
        <w:ind w:left="357"/>
      </w:pPr>
      <w:r w:rsidRPr="003657E4">
        <w:t>- перекладина навесная универсальная для стенки гимнастической;</w:t>
      </w:r>
    </w:p>
    <w:p w:rsidR="00EF5D1C" w:rsidRPr="003657E4" w:rsidRDefault="00EF5D1C" w:rsidP="00680EFC">
      <w:pPr>
        <w:spacing w:line="240" w:lineRule="atLeast"/>
        <w:ind w:left="357"/>
      </w:pPr>
      <w:r w:rsidRPr="003657E4">
        <w:t xml:space="preserve">- гимнастические </w:t>
      </w:r>
    </w:p>
    <w:p w:rsidR="00EF5D1C" w:rsidRPr="003657E4" w:rsidRDefault="00EF5D1C" w:rsidP="00680EFC">
      <w:pPr>
        <w:spacing w:line="240" w:lineRule="atLeast"/>
        <w:ind w:left="357"/>
      </w:pPr>
      <w:r w:rsidRPr="003657E4">
        <w:t xml:space="preserve">скамейки; </w:t>
      </w:r>
    </w:p>
    <w:p w:rsidR="00EF5D1C" w:rsidRDefault="00EF5D1C" w:rsidP="00680EFC">
      <w:pPr>
        <w:spacing w:line="240" w:lineRule="atLeast"/>
        <w:ind w:left="357"/>
      </w:pPr>
      <w:r w:rsidRPr="003657E4">
        <w:t>- гимнастические снаряды (козел гимнастический)</w:t>
      </w:r>
      <w:r>
        <w:t>;</w:t>
      </w:r>
    </w:p>
    <w:p w:rsidR="00EF5D1C" w:rsidRPr="003657E4" w:rsidRDefault="00EF5D1C" w:rsidP="00680EFC">
      <w:pPr>
        <w:spacing w:line="240" w:lineRule="atLeast"/>
        <w:ind w:left="357"/>
      </w:pPr>
      <w:r>
        <w:t>-теннисный стол;</w:t>
      </w:r>
      <w:r w:rsidRPr="003657E4">
        <w:t xml:space="preserve"> </w:t>
      </w:r>
    </w:p>
    <w:p w:rsidR="00EF5D1C" w:rsidRPr="003657E4" w:rsidRDefault="00EF5D1C" w:rsidP="00680EFC">
      <w:pPr>
        <w:spacing w:line="240" w:lineRule="atLeast"/>
        <w:ind w:left="357"/>
      </w:pPr>
      <w:r w:rsidRPr="003657E4">
        <w:t>- тренажеры для занятий атлетической гимнастикой</w:t>
      </w:r>
    </w:p>
    <w:p w:rsidR="00EF5D1C" w:rsidRPr="003657E4" w:rsidRDefault="00EF5D1C" w:rsidP="00680EFC">
      <w:pPr>
        <w:spacing w:line="240" w:lineRule="atLeast"/>
        <w:ind w:left="357"/>
      </w:pPr>
      <w:r w:rsidRPr="003657E4">
        <w:t>-упор для отжимания</w:t>
      </w:r>
    </w:p>
    <w:p w:rsidR="00EF5D1C" w:rsidRPr="003657E4" w:rsidRDefault="00EF5D1C" w:rsidP="00680EFC">
      <w:pPr>
        <w:spacing w:line="240" w:lineRule="atLeast"/>
        <w:ind w:left="357"/>
      </w:pPr>
      <w:r w:rsidRPr="003657E4">
        <w:t xml:space="preserve">-кольца баскетбольные, </w:t>
      </w:r>
    </w:p>
    <w:p w:rsidR="00EF5D1C" w:rsidRPr="003657E4" w:rsidRDefault="00EF5D1C" w:rsidP="00680EFC">
      <w:pPr>
        <w:spacing w:line="240" w:lineRule="atLeast"/>
        <w:ind w:left="357"/>
      </w:pPr>
      <w:r w:rsidRPr="003657E4">
        <w:t>-щиты баскетбольные</w:t>
      </w:r>
    </w:p>
    <w:p w:rsidR="00EF5D1C" w:rsidRPr="003657E4" w:rsidRDefault="00EF5D1C" w:rsidP="00680EFC">
      <w:pPr>
        <w:spacing w:line="240" w:lineRule="atLeast"/>
        <w:ind w:left="357"/>
      </w:pPr>
      <w:r w:rsidRPr="003657E4">
        <w:t xml:space="preserve">- мячи футбольные (25 шт.), </w:t>
      </w:r>
    </w:p>
    <w:p w:rsidR="00EF5D1C" w:rsidRPr="003657E4" w:rsidRDefault="00EF5D1C" w:rsidP="00680EFC">
      <w:pPr>
        <w:spacing w:line="240" w:lineRule="atLeast"/>
        <w:ind w:left="357"/>
      </w:pPr>
      <w:r w:rsidRPr="003657E4">
        <w:t>-мячи баскетбольные (25 шт.),</w:t>
      </w:r>
    </w:p>
    <w:p w:rsidR="00EF5D1C" w:rsidRPr="003657E4" w:rsidRDefault="00EF5D1C" w:rsidP="00680EFC">
      <w:pPr>
        <w:spacing w:line="240" w:lineRule="atLeast"/>
        <w:ind w:left="357"/>
      </w:pPr>
      <w:r w:rsidRPr="003657E4">
        <w:t>- рамы для выноса баскетбольного щита</w:t>
      </w:r>
    </w:p>
    <w:p w:rsidR="00EF5D1C" w:rsidRPr="003657E4" w:rsidRDefault="00EF5D1C" w:rsidP="00680EFC">
      <w:pPr>
        <w:spacing w:line="240" w:lineRule="atLeast"/>
        <w:ind w:left="357"/>
      </w:pPr>
      <w:r w:rsidRPr="003657E4">
        <w:t>стойки баскетбольные, защита для баскетбольного щита и стоек,</w:t>
      </w:r>
    </w:p>
    <w:p w:rsidR="00EF5D1C" w:rsidRDefault="00EF5D1C" w:rsidP="00680EFC">
      <w:pPr>
        <w:snapToGrid w:val="0"/>
        <w:spacing w:line="240" w:lineRule="atLeast"/>
        <w:ind w:left="357"/>
      </w:pPr>
      <w:r w:rsidRPr="003657E4">
        <w:t>-ворота для мини футбола</w:t>
      </w:r>
    </w:p>
    <w:p w:rsidR="00EF5D1C" w:rsidRPr="003657E4" w:rsidRDefault="00EF5D1C" w:rsidP="00680EFC">
      <w:pPr>
        <w:spacing w:line="240" w:lineRule="atLeast"/>
        <w:ind w:left="357"/>
      </w:pPr>
      <w:r w:rsidRPr="003657E4">
        <w:t>-перекладина гимнастическая универсальная</w:t>
      </w:r>
    </w:p>
    <w:p w:rsidR="00EF5D1C" w:rsidRDefault="00EF5D1C" w:rsidP="00680EFC">
      <w:pPr>
        <w:snapToGrid w:val="0"/>
        <w:spacing w:line="240" w:lineRule="atLeast"/>
        <w:ind w:left="357"/>
      </w:pPr>
      <w:r w:rsidRPr="003657E4">
        <w:t>- маты гимнастические</w:t>
      </w:r>
    </w:p>
    <w:p w:rsidR="00EF5D1C" w:rsidRDefault="00EF5D1C" w:rsidP="00680EFC">
      <w:pPr>
        <w:snapToGrid w:val="0"/>
        <w:spacing w:line="240" w:lineRule="atLeast"/>
        <w:ind w:left="357"/>
      </w:pPr>
      <w:r w:rsidRPr="003657E4">
        <w:t>-сетки волейбольные</w:t>
      </w:r>
    </w:p>
    <w:p w:rsidR="00EF5D1C" w:rsidRDefault="00EF5D1C" w:rsidP="00680EFC">
      <w:pPr>
        <w:snapToGrid w:val="0"/>
        <w:spacing w:line="240" w:lineRule="atLeast"/>
        <w:ind w:left="357"/>
      </w:pPr>
      <w:r w:rsidRPr="003657E4">
        <w:t>- палки гимнастические</w:t>
      </w:r>
    </w:p>
    <w:p w:rsidR="00680EFC" w:rsidRDefault="00680EFC" w:rsidP="00680EFC">
      <w:pPr>
        <w:snapToGrid w:val="0"/>
        <w:spacing w:line="240" w:lineRule="atLeast"/>
        <w:ind w:left="357"/>
      </w:pPr>
    </w:p>
    <w:p w:rsidR="00680EFC" w:rsidRDefault="00680EFC" w:rsidP="00680EFC">
      <w:pPr>
        <w:snapToGrid w:val="0"/>
        <w:spacing w:line="240" w:lineRule="atLeast"/>
        <w:ind w:left="357"/>
        <w:rPr>
          <w:bCs/>
          <w:u w:val="single"/>
        </w:rPr>
      </w:pPr>
    </w:p>
    <w:p w:rsidR="00680EFC" w:rsidRPr="00BB18E7" w:rsidRDefault="00680EFC" w:rsidP="00680EFC">
      <w:pPr>
        <w:suppressAutoHyphens/>
        <w:autoSpaceDN w:val="0"/>
        <w:spacing w:line="240" w:lineRule="atLeast"/>
        <w:ind w:left="357"/>
        <w:textAlignment w:val="baseline"/>
      </w:pPr>
      <w:r w:rsidRPr="00BB18E7">
        <w:rPr>
          <w:bCs/>
          <w:u w:val="single"/>
        </w:rPr>
        <w:t xml:space="preserve">Кабинет </w:t>
      </w:r>
      <w:r>
        <w:rPr>
          <w:bCs/>
          <w:u w:val="single"/>
        </w:rPr>
        <w:t xml:space="preserve">устройства, </w:t>
      </w:r>
      <w:r w:rsidRPr="00BB18E7">
        <w:rPr>
          <w:kern w:val="3"/>
          <w:u w:val="single"/>
        </w:rPr>
        <w:t>технического обс</w:t>
      </w:r>
      <w:r>
        <w:rPr>
          <w:kern w:val="3"/>
          <w:u w:val="single"/>
        </w:rPr>
        <w:t>луживания и ремонта автомобилей</w:t>
      </w:r>
      <w:r w:rsidRPr="00BB18E7">
        <w:rPr>
          <w:kern w:val="3"/>
          <w:u w:val="single"/>
        </w:rPr>
        <w:t>:</w:t>
      </w: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</w:rPr>
      </w:pP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  <w:u w:val="single"/>
        </w:rPr>
      </w:pPr>
      <w:r w:rsidRPr="00BB18E7">
        <w:rPr>
          <w:bCs/>
        </w:rPr>
        <w:t>Рабочее место преподавателя</w:t>
      </w:r>
    </w:p>
    <w:p w:rsidR="00680EFC" w:rsidRPr="00BB18E7" w:rsidRDefault="00680EFC" w:rsidP="00680EFC">
      <w:pPr>
        <w:snapToGrid w:val="0"/>
        <w:spacing w:line="240" w:lineRule="atLeast"/>
        <w:ind w:left="357"/>
      </w:pPr>
      <w:r w:rsidRPr="00BB18E7">
        <w:rPr>
          <w:bCs/>
        </w:rPr>
        <w:t>Рабочие места обучающихся</w:t>
      </w: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</w:rPr>
      </w:pPr>
      <w:r w:rsidRPr="00BB18E7">
        <w:rPr>
          <w:bCs/>
        </w:rPr>
        <w:t>Стенды: «Электронная система управления двигателем», «Система зажигания», «Инжектор», «Инструмент», «Генератор», «Стартер», «Оборудование», «Механические коробки перемены передач легкового автомобиля (ВАЗ) и грузового автомобиля (ГАЗ) целиком и в разрезе»</w:t>
      </w: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</w:rPr>
      </w:pPr>
      <w:r w:rsidRPr="00BB18E7">
        <w:rPr>
          <w:bCs/>
        </w:rPr>
        <w:t xml:space="preserve">Фрагменты:  </w:t>
      </w: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</w:rPr>
      </w:pPr>
      <w:r w:rsidRPr="00BB18E7">
        <w:rPr>
          <w:bCs/>
        </w:rPr>
        <w:t>-тормозного механизма;</w:t>
      </w: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</w:rPr>
      </w:pPr>
      <w:r w:rsidRPr="00BB18E7">
        <w:rPr>
          <w:bCs/>
        </w:rPr>
        <w:t>Элементы передней зависимой подвески  легкого автомобиля. Элементы грузовых и легковых автомобилей:</w:t>
      </w: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</w:rPr>
      </w:pPr>
      <w:r w:rsidRPr="00BB18E7">
        <w:rPr>
          <w:bCs/>
        </w:rPr>
        <w:t>-кривошипно-шатунного механизма;</w:t>
      </w: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</w:rPr>
      </w:pPr>
      <w:r w:rsidRPr="00BB18E7">
        <w:rPr>
          <w:bCs/>
        </w:rPr>
        <w:t>-газораспределительного механизма;</w:t>
      </w: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</w:rPr>
      </w:pPr>
      <w:r w:rsidRPr="00BB18E7">
        <w:rPr>
          <w:bCs/>
        </w:rPr>
        <w:t>-системы охлаждения;</w:t>
      </w: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</w:rPr>
      </w:pPr>
      <w:r w:rsidRPr="00BB18E7">
        <w:rPr>
          <w:bCs/>
        </w:rPr>
        <w:t>-системы смазки;</w:t>
      </w: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</w:rPr>
      </w:pPr>
      <w:r w:rsidRPr="00BB18E7">
        <w:rPr>
          <w:bCs/>
        </w:rPr>
        <w:t>-питания карбюраторного и дизельного двигателя;</w:t>
      </w: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</w:rPr>
      </w:pPr>
      <w:r w:rsidRPr="00BB18E7">
        <w:rPr>
          <w:bCs/>
        </w:rPr>
        <w:t>-электрооборудования;</w:t>
      </w: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</w:rPr>
      </w:pPr>
      <w:r w:rsidRPr="00BB18E7">
        <w:rPr>
          <w:bCs/>
        </w:rPr>
        <w:t>-трансмиссии;</w:t>
      </w: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</w:rPr>
      </w:pPr>
      <w:r w:rsidRPr="00BB18E7">
        <w:rPr>
          <w:bCs/>
        </w:rPr>
        <w:t>-ходовой части грузовых и легковых авто);</w:t>
      </w: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</w:rPr>
      </w:pPr>
      <w:r w:rsidRPr="00BB18E7">
        <w:rPr>
          <w:bCs/>
        </w:rPr>
        <w:t>-тормозной системы с гидравлическим приводом. Панели приборов ГАЗ, ВАЗ</w:t>
      </w: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</w:rPr>
      </w:pPr>
      <w:r w:rsidRPr="00BB18E7">
        <w:rPr>
          <w:bCs/>
        </w:rPr>
        <w:t>Генератор (ВАЗ 2109)</w:t>
      </w:r>
    </w:p>
    <w:p w:rsidR="00680EFC" w:rsidRPr="00BB18E7" w:rsidRDefault="00680EFC" w:rsidP="00680EFC">
      <w:pPr>
        <w:snapToGrid w:val="0"/>
        <w:spacing w:line="240" w:lineRule="atLeast"/>
        <w:ind w:left="357"/>
        <w:rPr>
          <w:bCs/>
        </w:rPr>
      </w:pPr>
      <w:r w:rsidRPr="00BB18E7">
        <w:rPr>
          <w:bCs/>
        </w:rPr>
        <w:t>Аккумулятор</w:t>
      </w:r>
    </w:p>
    <w:p w:rsidR="00EF5D1C" w:rsidRDefault="00680EFC" w:rsidP="00680EFC">
      <w:pPr>
        <w:snapToGrid w:val="0"/>
        <w:spacing w:line="240" w:lineRule="atLeast"/>
        <w:ind w:left="357"/>
        <w:rPr>
          <w:bCs/>
        </w:rPr>
      </w:pPr>
      <w:r w:rsidRPr="00BB18E7">
        <w:rPr>
          <w:bCs/>
        </w:rPr>
        <w:t>Компрессометр.</w:t>
      </w:r>
    </w:p>
    <w:p w:rsidR="00680EFC" w:rsidRDefault="00680EFC" w:rsidP="00680EFC">
      <w:pPr>
        <w:snapToGrid w:val="0"/>
        <w:spacing w:line="240" w:lineRule="atLeast"/>
        <w:ind w:left="357"/>
        <w:rPr>
          <w:bCs/>
        </w:rPr>
      </w:pPr>
    </w:p>
    <w:p w:rsidR="00680EFC" w:rsidRPr="00BB18E7" w:rsidRDefault="00680EFC" w:rsidP="00680EFC">
      <w:pPr>
        <w:snapToGrid w:val="0"/>
        <w:spacing w:line="240" w:lineRule="atLeast"/>
        <w:ind w:left="-80" w:right="-94"/>
        <w:rPr>
          <w:bCs/>
        </w:rPr>
      </w:pPr>
      <w:r w:rsidRPr="00BB18E7">
        <w:rPr>
          <w:bCs/>
          <w:u w:val="single"/>
        </w:rPr>
        <w:t>Лаборатория – мастерская технического обслуживания автомобилей</w:t>
      </w:r>
      <w:r w:rsidRPr="00BB18E7">
        <w:rPr>
          <w:bCs/>
        </w:rPr>
        <w:t xml:space="preserve"> </w:t>
      </w:r>
    </w:p>
    <w:p w:rsidR="00680EFC" w:rsidRPr="00BB18E7" w:rsidRDefault="00680EFC" w:rsidP="00680EFC">
      <w:pPr>
        <w:snapToGrid w:val="0"/>
        <w:spacing w:line="240" w:lineRule="atLeast"/>
        <w:ind w:left="-80" w:right="-94"/>
        <w:rPr>
          <w:bCs/>
        </w:rPr>
      </w:pPr>
    </w:p>
    <w:p w:rsidR="00680EFC" w:rsidRPr="00680EFC" w:rsidRDefault="00680EFC" w:rsidP="00680EFC">
      <w:pPr>
        <w:snapToGrid w:val="0"/>
        <w:spacing w:line="240" w:lineRule="atLeast"/>
        <w:ind w:left="-80" w:right="-94"/>
        <w:rPr>
          <w:bCs/>
        </w:rPr>
      </w:pP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Рабочие места обучающихся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Стенды с элементами автомобиля, его систем и механизмов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 xml:space="preserve">Макеты элементов 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автомобиля,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его систем и механизмов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Плакаты по устройству автомобиля, его систем и механизмов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 xml:space="preserve">Фрагмент заднего картерного моста  грузового автомобиля с двойной центральной главной передачей и тормозным механизмом с пневматическим 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Фрагменты: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-передней части рамы грузового автомобиля (ЗиЛ) с рулевым механизмом (в разрезе),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рулевого  привода,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тормозного механизма,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элементов передней зависимой подвески,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переднего балочного моста, передней независимой подвески легкового автомобиля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Механическая коробка перемены передач легкового автомобиля (ВАЗ) (в разрезе)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Механическая 4-х ступенчатая коробка перемены передач грузового автомобиля (ГАЗ),(ЗиЛ)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Макет механической 4-х ступенчатой коробки перемены передач грузового автомобиля в разрезе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 xml:space="preserve">Блок цилиндров </w:t>
      </w:r>
      <w:r w:rsidRPr="00680EFC">
        <w:rPr>
          <w:rFonts w:ascii="Times New Roman" w:hAnsi="Times New Roman"/>
          <w:bCs/>
          <w:sz w:val="24"/>
          <w:szCs w:val="24"/>
          <w:lang w:val="en-US"/>
        </w:rPr>
        <w:t>V</w:t>
      </w:r>
      <w:r w:rsidRPr="00680EFC">
        <w:rPr>
          <w:rFonts w:ascii="Times New Roman" w:hAnsi="Times New Roman"/>
          <w:bCs/>
          <w:sz w:val="24"/>
          <w:szCs w:val="24"/>
        </w:rPr>
        <w:t>-образного двигателя (ЗиЛ-130) с цилиндропоршневой группой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Элементы грузовых и легковых автомобилей: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-кривошипно-шатунных механизмов;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-газораспределительных механизмов;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-системы охлаждения;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-систем смазки;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-систем питания карбюраторного и дизельного грузового автомобиля;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-элементы электрооборудования;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-трансмиссии;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-ходовой части;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-рулевого управления;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eastAsia="en-US" w:bidi="en-US"/>
        </w:rPr>
      </w:pPr>
      <w:r w:rsidRPr="00680EFC">
        <w:rPr>
          <w:rFonts w:ascii="Times New Roman" w:hAnsi="Times New Roman"/>
          <w:bCs/>
          <w:sz w:val="24"/>
          <w:szCs w:val="24"/>
        </w:rPr>
        <w:t>-тормозных систем с гидравлическим и пневматическим приводом.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eastAsia="en-US" w:bidi="en-US"/>
        </w:rPr>
      </w:pPr>
      <w:r w:rsidRPr="00680EFC">
        <w:rPr>
          <w:rFonts w:ascii="Times New Roman" w:hAnsi="Times New Roman"/>
          <w:sz w:val="24"/>
          <w:szCs w:val="24"/>
          <w:lang w:val="en-US" w:eastAsia="en-US" w:bidi="en-US"/>
        </w:rPr>
        <w:t>INFORCE</w:t>
      </w:r>
      <w:r w:rsidRPr="00680EFC">
        <w:rPr>
          <w:rFonts w:ascii="Times New Roman" w:hAnsi="Times New Roman"/>
          <w:sz w:val="24"/>
          <w:szCs w:val="24"/>
          <w:lang w:eastAsia="en-US" w:bidi="en-US"/>
        </w:rPr>
        <w:t xml:space="preserve">  </w:t>
      </w:r>
      <w:r w:rsidRPr="00680EFC">
        <w:rPr>
          <w:rFonts w:ascii="Times New Roman" w:hAnsi="Times New Roman"/>
          <w:sz w:val="24"/>
          <w:szCs w:val="24"/>
        </w:rPr>
        <w:t xml:space="preserve">Набор комбинированных ключей </w:t>
      </w:r>
      <w:r w:rsidRPr="00680EFC">
        <w:rPr>
          <w:rFonts w:ascii="Times New Roman" w:hAnsi="Times New Roman"/>
          <w:sz w:val="24"/>
          <w:szCs w:val="24"/>
          <w:lang w:val="en-US" w:eastAsia="en-US" w:bidi="en-US"/>
        </w:rPr>
        <w:t>Non</w:t>
      </w:r>
      <w:r w:rsidRPr="00680EFC">
        <w:rPr>
          <w:rFonts w:ascii="Times New Roman" w:hAnsi="Times New Roman"/>
          <w:sz w:val="24"/>
          <w:szCs w:val="24"/>
          <w:lang w:eastAsia="en-US" w:bidi="en-US"/>
        </w:rPr>
        <w:t xml:space="preserve">- </w:t>
      </w:r>
      <w:r w:rsidRPr="00680EFC">
        <w:rPr>
          <w:rFonts w:ascii="Times New Roman" w:hAnsi="Times New Roman"/>
          <w:sz w:val="24"/>
          <w:szCs w:val="24"/>
          <w:lang w:val="en-US" w:eastAsia="en-US" w:bidi="en-US"/>
        </w:rPr>
        <w:t>Slip</w:t>
      </w:r>
      <w:r w:rsidRPr="00680EFC">
        <w:rPr>
          <w:rFonts w:ascii="Times New Roman" w:hAnsi="Times New Roman"/>
          <w:sz w:val="24"/>
          <w:szCs w:val="24"/>
          <w:lang w:eastAsia="en-US" w:bidi="en-US"/>
        </w:rPr>
        <w:t xml:space="preserve">                       </w:t>
      </w:r>
      <w:r w:rsidRPr="00680EFC">
        <w:rPr>
          <w:rFonts w:ascii="Times New Roman" w:hAnsi="Times New Roman"/>
          <w:sz w:val="24"/>
          <w:szCs w:val="24"/>
        </w:rPr>
        <w:t>12 предметов 06-05-31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eastAsia="en-US" w:bidi="en-US"/>
        </w:rPr>
      </w:pPr>
      <w:r w:rsidRPr="00680EFC">
        <w:rPr>
          <w:rFonts w:ascii="Times New Roman" w:hAnsi="Times New Roman"/>
          <w:sz w:val="24"/>
          <w:szCs w:val="24"/>
          <w:lang w:val="en-US" w:eastAsia="en-US" w:bidi="en-US"/>
        </w:rPr>
        <w:t>GIGANT</w:t>
      </w:r>
      <w:r w:rsidRPr="00680EFC">
        <w:rPr>
          <w:rFonts w:ascii="Times New Roman" w:hAnsi="Times New Roman"/>
          <w:sz w:val="24"/>
          <w:szCs w:val="24"/>
          <w:lang w:eastAsia="en-US" w:bidi="en-US"/>
        </w:rPr>
        <w:t xml:space="preserve">   </w:t>
      </w:r>
      <w:r w:rsidRPr="00680EFC">
        <w:rPr>
          <w:rFonts w:ascii="Times New Roman" w:hAnsi="Times New Roman"/>
          <w:sz w:val="24"/>
          <w:szCs w:val="24"/>
        </w:rPr>
        <w:t xml:space="preserve">Набор отверток с магнитным наконечником  11 предметов </w:t>
      </w:r>
      <w:r w:rsidRPr="00680EFC">
        <w:rPr>
          <w:rFonts w:ascii="Times New Roman" w:hAnsi="Times New Roman"/>
          <w:sz w:val="24"/>
          <w:szCs w:val="24"/>
          <w:lang w:val="en-US" w:eastAsia="en-US" w:bidi="en-US"/>
        </w:rPr>
        <w:t>GSS</w:t>
      </w:r>
      <w:r w:rsidRPr="00680EFC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680EFC">
        <w:rPr>
          <w:rFonts w:ascii="Times New Roman" w:hAnsi="Times New Roman"/>
          <w:sz w:val="24"/>
          <w:szCs w:val="24"/>
        </w:rPr>
        <w:t>11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eastAsia="en-US" w:bidi="en-US"/>
        </w:rPr>
      </w:pPr>
      <w:r w:rsidRPr="00680EFC">
        <w:rPr>
          <w:rFonts w:ascii="Times New Roman" w:hAnsi="Times New Roman"/>
          <w:sz w:val="24"/>
          <w:szCs w:val="24"/>
          <w:lang w:val="en-US" w:eastAsia="en-US" w:bidi="en-US"/>
        </w:rPr>
        <w:t>GIGANT</w:t>
      </w:r>
      <w:r w:rsidRPr="00680EFC">
        <w:rPr>
          <w:rFonts w:ascii="Times New Roman" w:hAnsi="Times New Roman"/>
          <w:sz w:val="24"/>
          <w:szCs w:val="24"/>
          <w:lang w:eastAsia="en-US" w:bidi="en-US"/>
        </w:rPr>
        <w:t xml:space="preserve">   </w:t>
      </w:r>
      <w:r w:rsidRPr="00680EFC">
        <w:rPr>
          <w:rFonts w:ascii="Times New Roman" w:hAnsi="Times New Roman"/>
          <w:sz w:val="24"/>
          <w:szCs w:val="24"/>
        </w:rPr>
        <w:t xml:space="preserve">Набор длинных имбусовых ключей  9 пгг. </w:t>
      </w:r>
      <w:r w:rsidRPr="00680EFC">
        <w:rPr>
          <w:rFonts w:ascii="Times New Roman" w:hAnsi="Times New Roman"/>
          <w:sz w:val="24"/>
          <w:szCs w:val="24"/>
          <w:lang w:val="en-US" w:eastAsia="en-US" w:bidi="en-US"/>
        </w:rPr>
        <w:t>GLHB</w:t>
      </w:r>
      <w:r w:rsidRPr="00680EFC">
        <w:rPr>
          <w:rFonts w:ascii="Times New Roman" w:hAnsi="Times New Roman"/>
          <w:sz w:val="24"/>
          <w:szCs w:val="24"/>
          <w:lang w:eastAsia="en-US" w:bidi="en-US"/>
        </w:rPr>
        <w:t>9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eastAsia="en-US" w:bidi="en-US"/>
        </w:rPr>
      </w:pPr>
      <w:r w:rsidRPr="00680EFC">
        <w:rPr>
          <w:rFonts w:ascii="Times New Roman" w:hAnsi="Times New Roman"/>
          <w:sz w:val="24"/>
          <w:szCs w:val="24"/>
          <w:lang w:val="en-US" w:eastAsia="en-US" w:bidi="en-US"/>
        </w:rPr>
        <w:t>INFORCE</w:t>
      </w:r>
      <w:r w:rsidRPr="00680EFC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680EFC">
        <w:rPr>
          <w:rFonts w:ascii="Times New Roman" w:hAnsi="Times New Roman"/>
          <w:sz w:val="24"/>
          <w:szCs w:val="24"/>
        </w:rPr>
        <w:t>Динамометрический ключ 1/2"  28-210 ГЦ               06-05-106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eastAsia="en-US" w:bidi="en-US"/>
        </w:rPr>
      </w:pPr>
      <w:r w:rsidRPr="00680EFC">
        <w:rPr>
          <w:rFonts w:ascii="Times New Roman" w:hAnsi="Times New Roman"/>
          <w:sz w:val="24"/>
          <w:szCs w:val="24"/>
          <w:lang w:val="en-US" w:eastAsia="en-US" w:bidi="en-US"/>
        </w:rPr>
        <w:t>GIGANT</w:t>
      </w:r>
      <w:r w:rsidRPr="00680EFC">
        <w:rPr>
          <w:rFonts w:ascii="Times New Roman" w:hAnsi="Times New Roman"/>
          <w:sz w:val="24"/>
          <w:szCs w:val="24"/>
          <w:lang w:eastAsia="en-US" w:bidi="en-US"/>
        </w:rPr>
        <w:t xml:space="preserve">   </w:t>
      </w:r>
      <w:r w:rsidRPr="00680EFC">
        <w:rPr>
          <w:rFonts w:ascii="Times New Roman" w:hAnsi="Times New Roman"/>
          <w:sz w:val="24"/>
          <w:szCs w:val="24"/>
        </w:rPr>
        <w:t xml:space="preserve">Молоток                   с фибергласовой рукояткой </w:t>
      </w:r>
      <w:r w:rsidRPr="00680EFC">
        <w:rPr>
          <w:rFonts w:ascii="Times New Roman" w:hAnsi="Times New Roman"/>
          <w:sz w:val="24"/>
          <w:szCs w:val="24"/>
          <w:lang w:eastAsia="en-US" w:bidi="en-US"/>
        </w:rPr>
        <w:t>400</w:t>
      </w:r>
      <w:r w:rsidRPr="00680EFC">
        <w:rPr>
          <w:rFonts w:ascii="Times New Roman" w:hAnsi="Times New Roman"/>
          <w:sz w:val="24"/>
          <w:szCs w:val="24"/>
          <w:lang w:val="en-US" w:eastAsia="en-US" w:bidi="en-US"/>
        </w:rPr>
        <w:t>g</w:t>
      </w:r>
      <w:r w:rsidRPr="00680EFC">
        <w:rPr>
          <w:rFonts w:ascii="Times New Roman" w:hAnsi="Times New Roman"/>
          <w:sz w:val="24"/>
          <w:szCs w:val="24"/>
          <w:lang w:eastAsia="en-US" w:bidi="en-US"/>
        </w:rPr>
        <w:t xml:space="preserve">  </w:t>
      </w:r>
      <w:r w:rsidRPr="00680EFC">
        <w:rPr>
          <w:rFonts w:ascii="Times New Roman" w:hAnsi="Times New Roman"/>
          <w:sz w:val="24"/>
          <w:szCs w:val="24"/>
        </w:rPr>
        <w:t>ННТ400-1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  <w:lang w:val="en-US" w:eastAsia="en-US" w:bidi="en-US"/>
        </w:rPr>
        <w:t>GIGANT</w:t>
      </w:r>
      <w:r w:rsidRPr="00680EFC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680EFC">
        <w:rPr>
          <w:rFonts w:ascii="Times New Roman" w:hAnsi="Times New Roman"/>
          <w:sz w:val="24"/>
          <w:szCs w:val="24"/>
        </w:rPr>
        <w:t xml:space="preserve">Комбинированные плоскогубцы 180 мм </w:t>
      </w:r>
      <w:r w:rsidRPr="00680EFC">
        <w:rPr>
          <w:rFonts w:ascii="Times New Roman" w:hAnsi="Times New Roman"/>
          <w:sz w:val="24"/>
          <w:szCs w:val="24"/>
          <w:lang w:val="en-US" w:eastAsia="en-US" w:bidi="en-US"/>
        </w:rPr>
        <w:t>GCP</w:t>
      </w:r>
      <w:r w:rsidRPr="00680EFC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680EFC">
        <w:rPr>
          <w:rFonts w:ascii="Times New Roman" w:hAnsi="Times New Roman"/>
          <w:sz w:val="24"/>
          <w:szCs w:val="24"/>
        </w:rPr>
        <w:t xml:space="preserve">180 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eastAsia="en-US" w:bidi="en-US"/>
        </w:rPr>
      </w:pPr>
      <w:r w:rsidRPr="00680EFC">
        <w:rPr>
          <w:rFonts w:ascii="Times New Roman" w:hAnsi="Times New Roman"/>
          <w:sz w:val="24"/>
          <w:szCs w:val="24"/>
        </w:rPr>
        <w:t>АВТОЭЛЕКТРИКА Нагрузочно</w:t>
      </w:r>
      <w:r w:rsidRPr="00680EFC">
        <w:rPr>
          <w:rFonts w:ascii="Times New Roman" w:hAnsi="Times New Roman"/>
          <w:sz w:val="24"/>
          <w:szCs w:val="24"/>
        </w:rPr>
        <w:softHyphen/>
        <w:t>диагностическая вилка Н-2001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  <w:lang w:val="en-US" w:eastAsia="en-US" w:bidi="en-US"/>
        </w:rPr>
        <w:t>JTC</w:t>
      </w:r>
      <w:r w:rsidRPr="00680EFC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680EFC">
        <w:rPr>
          <w:rFonts w:ascii="Times New Roman" w:hAnsi="Times New Roman"/>
          <w:sz w:val="24"/>
          <w:szCs w:val="24"/>
        </w:rPr>
        <w:t>Компрессометр для бензиновых двигателей с набором адаптеров 0 4077А</w:t>
      </w:r>
    </w:p>
    <w:p w:rsidR="00680EFC" w:rsidRPr="00680EFC" w:rsidRDefault="00680EFC" w:rsidP="00680EFC">
      <w:pPr>
        <w:pStyle w:val="a9"/>
        <w:numPr>
          <w:ilvl w:val="0"/>
          <w:numId w:val="11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  <w:u w:val="single"/>
        </w:rPr>
      </w:pPr>
      <w:r w:rsidRPr="00680EFC">
        <w:rPr>
          <w:rFonts w:ascii="Times New Roman" w:hAnsi="Times New Roman"/>
          <w:sz w:val="24"/>
          <w:szCs w:val="24"/>
        </w:rPr>
        <w:t>Сервисная инструментальная тележка 5 секций</w:t>
      </w:r>
      <w:r>
        <w:rPr>
          <w:rFonts w:ascii="Times New Roman" w:hAnsi="Times New Roman"/>
          <w:sz w:val="24"/>
          <w:szCs w:val="24"/>
        </w:rPr>
        <w:t>.</w:t>
      </w:r>
    </w:p>
    <w:p w:rsidR="00680EFC" w:rsidRDefault="00680EFC" w:rsidP="00680EFC">
      <w:pPr>
        <w:snapToGrid w:val="0"/>
        <w:spacing w:line="240" w:lineRule="atLeast"/>
        <w:rPr>
          <w:bCs/>
          <w:u w:val="single"/>
        </w:rPr>
      </w:pPr>
    </w:p>
    <w:p w:rsidR="00680EFC" w:rsidRDefault="00680EFC" w:rsidP="00680EFC">
      <w:pPr>
        <w:snapToGrid w:val="0"/>
        <w:spacing w:line="240" w:lineRule="atLeast"/>
        <w:ind w:left="-80" w:right="-94"/>
        <w:rPr>
          <w:u w:val="single"/>
          <w:lang w:eastAsia="en-US" w:bidi="en-US"/>
        </w:rPr>
      </w:pPr>
      <w:r>
        <w:rPr>
          <w:u w:val="single"/>
          <w:lang w:eastAsia="en-US" w:bidi="en-US"/>
        </w:rPr>
        <w:t>Лаборатория диагностики электрических и электронных систем: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 xml:space="preserve">люфтомер, 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 xml:space="preserve">стетоскоп, 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 xml:space="preserve">газоанализатор, 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 xml:space="preserve">пуско-зарядное устройство, 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 xml:space="preserve">вилка нагрузочная, 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 xml:space="preserve">лампа ультрафиолетовая, 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snapToGrid w:val="0"/>
        <w:spacing w:line="240" w:lineRule="atLeast"/>
        <w:ind w:right="-94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 xml:space="preserve">инструментальная тележка с набором инструмента 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autoSpaceDE w:val="0"/>
        <w:snapToGrid w:val="0"/>
        <w:ind w:right="-94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>Полуавтоматическая станция для заправки кондиционеров ОДА-360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autoSpaceDE w:val="0"/>
        <w:snapToGrid w:val="0"/>
        <w:ind w:right="-94"/>
        <w:rPr>
          <w:rFonts w:ascii="Times New Roman" w:hAnsi="Times New Roman"/>
          <w:sz w:val="24"/>
          <w:szCs w:val="24"/>
          <w:u w:val="single"/>
          <w:lang w:eastAsia="en-US" w:bidi="en-US"/>
        </w:rPr>
      </w:pPr>
      <w:r w:rsidRPr="00680EFC">
        <w:rPr>
          <w:rFonts w:ascii="Times New Roman" w:hAnsi="Times New Roman"/>
          <w:sz w:val="24"/>
          <w:szCs w:val="24"/>
        </w:rPr>
        <w:t xml:space="preserve">Видеоэндоскоп промышленный, 2мл, 1920*1080, 4,3*, 1м, 5,5мм сменный зонд </w:t>
      </w:r>
      <w:r w:rsidRPr="00680EFC">
        <w:rPr>
          <w:rFonts w:ascii="Times New Roman" w:hAnsi="Times New Roman"/>
          <w:sz w:val="24"/>
          <w:szCs w:val="24"/>
          <w:lang w:val="en-US"/>
        </w:rPr>
        <w:t>IC</w:t>
      </w:r>
      <w:r w:rsidRPr="00680EFC">
        <w:rPr>
          <w:rFonts w:ascii="Times New Roman" w:hAnsi="Times New Roman"/>
          <w:sz w:val="24"/>
          <w:szCs w:val="24"/>
        </w:rPr>
        <w:t>-</w:t>
      </w:r>
      <w:r w:rsidRPr="00680EFC">
        <w:rPr>
          <w:rFonts w:ascii="Times New Roman" w:hAnsi="Times New Roman"/>
          <w:sz w:val="24"/>
          <w:szCs w:val="24"/>
          <w:lang w:val="en-US"/>
        </w:rPr>
        <w:t>V</w:t>
      </w:r>
      <w:r w:rsidRPr="00680EFC">
        <w:rPr>
          <w:rFonts w:ascii="Times New Roman" w:hAnsi="Times New Roman"/>
          <w:sz w:val="24"/>
          <w:szCs w:val="24"/>
        </w:rPr>
        <w:t>112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autoSpaceDE w:val="0"/>
        <w:snapToGrid w:val="0"/>
        <w:ind w:right="-94"/>
        <w:rPr>
          <w:rFonts w:ascii="Times New Roman" w:hAnsi="Times New Roman"/>
          <w:sz w:val="24"/>
          <w:szCs w:val="24"/>
          <w:u w:val="single"/>
          <w:lang w:eastAsia="en-US" w:bidi="en-US"/>
        </w:rPr>
      </w:pPr>
      <w:r w:rsidRPr="00680EFC">
        <w:rPr>
          <w:rFonts w:ascii="Times New Roman" w:hAnsi="Times New Roman"/>
          <w:sz w:val="24"/>
          <w:szCs w:val="24"/>
        </w:rPr>
        <w:t>Тестер фар 2019/</w:t>
      </w:r>
      <w:r w:rsidRPr="00680EFC">
        <w:rPr>
          <w:rFonts w:ascii="Times New Roman" w:hAnsi="Times New Roman"/>
          <w:sz w:val="24"/>
          <w:szCs w:val="24"/>
          <w:lang w:val="en-US"/>
        </w:rPr>
        <w:t>V</w:t>
      </w:r>
      <w:r w:rsidRPr="00680EFC">
        <w:rPr>
          <w:rFonts w:ascii="Times New Roman" w:hAnsi="Times New Roman"/>
          <w:sz w:val="24"/>
          <w:szCs w:val="24"/>
        </w:rPr>
        <w:t>/</w:t>
      </w:r>
      <w:r w:rsidRPr="00680EFC">
        <w:rPr>
          <w:rFonts w:ascii="Times New Roman" w:hAnsi="Times New Roman"/>
          <w:sz w:val="24"/>
          <w:szCs w:val="24"/>
          <w:lang w:val="en-US"/>
        </w:rPr>
        <w:t>D</w:t>
      </w:r>
      <w:r w:rsidRPr="00680EFC">
        <w:rPr>
          <w:rFonts w:ascii="Times New Roman" w:hAnsi="Times New Roman"/>
          <w:sz w:val="24"/>
          <w:szCs w:val="24"/>
        </w:rPr>
        <w:t>/</w:t>
      </w:r>
      <w:r w:rsidRPr="00680EFC">
        <w:rPr>
          <w:rFonts w:ascii="Times New Roman" w:hAnsi="Times New Roman"/>
          <w:sz w:val="24"/>
          <w:szCs w:val="24"/>
          <w:lang w:val="en-US"/>
        </w:rPr>
        <w:t>L</w:t>
      </w:r>
      <w:r w:rsidRPr="00680EFC">
        <w:rPr>
          <w:rFonts w:ascii="Times New Roman" w:hAnsi="Times New Roman"/>
          <w:sz w:val="24"/>
          <w:szCs w:val="24"/>
        </w:rPr>
        <w:t xml:space="preserve"> 1  цифровой, линза- стекло, лазерная указка </w:t>
      </w:r>
      <w:r w:rsidRPr="00680EFC">
        <w:rPr>
          <w:rFonts w:ascii="Times New Roman" w:hAnsi="Times New Roman"/>
          <w:sz w:val="24"/>
          <w:szCs w:val="24"/>
          <w:lang w:val="en-US"/>
        </w:rPr>
        <w:t>NORDBERG</w:t>
      </w:r>
      <w:r w:rsidRPr="00680EFC">
        <w:rPr>
          <w:rFonts w:ascii="Times New Roman" w:hAnsi="Times New Roman"/>
          <w:sz w:val="24"/>
          <w:szCs w:val="24"/>
        </w:rPr>
        <w:t xml:space="preserve">  </w:t>
      </w:r>
      <w:r w:rsidRPr="00680EFC">
        <w:rPr>
          <w:rFonts w:ascii="Times New Roman" w:hAnsi="Times New Roman"/>
          <w:sz w:val="24"/>
          <w:szCs w:val="24"/>
          <w:lang w:val="en-US"/>
        </w:rPr>
        <w:t>NTF</w:t>
      </w:r>
      <w:r w:rsidRPr="00680EFC">
        <w:rPr>
          <w:rFonts w:ascii="Times New Roman" w:hAnsi="Times New Roman"/>
          <w:sz w:val="24"/>
          <w:szCs w:val="24"/>
        </w:rPr>
        <w:t>3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autoSpaceDE w:val="0"/>
        <w:snapToGrid w:val="0"/>
        <w:ind w:right="-94"/>
        <w:rPr>
          <w:rFonts w:ascii="Times New Roman" w:hAnsi="Times New Roman"/>
          <w:sz w:val="24"/>
          <w:szCs w:val="24"/>
          <w:u w:val="single"/>
          <w:lang w:eastAsia="en-US" w:bidi="en-US"/>
        </w:rPr>
      </w:pPr>
      <w:r w:rsidRPr="00680EFC">
        <w:rPr>
          <w:rFonts w:ascii="Times New Roman" w:hAnsi="Times New Roman"/>
          <w:sz w:val="24"/>
          <w:szCs w:val="24"/>
        </w:rPr>
        <w:t xml:space="preserve">Установка для сбора масла пневматическая, 65л (синяя) </w:t>
      </w:r>
      <w:r w:rsidRPr="00680EFC">
        <w:rPr>
          <w:rFonts w:ascii="Times New Roman" w:hAnsi="Times New Roman"/>
          <w:sz w:val="24"/>
          <w:szCs w:val="24"/>
          <w:lang w:val="en-US"/>
        </w:rPr>
        <w:t>NORDBERG</w:t>
      </w:r>
      <w:r w:rsidRPr="00680EFC">
        <w:rPr>
          <w:rFonts w:ascii="Times New Roman" w:hAnsi="Times New Roman"/>
          <w:sz w:val="24"/>
          <w:szCs w:val="24"/>
        </w:rPr>
        <w:t xml:space="preserve">  2379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autoSpaceDE w:val="0"/>
        <w:snapToGrid w:val="0"/>
        <w:ind w:right="-94"/>
        <w:rPr>
          <w:rFonts w:ascii="Times New Roman" w:hAnsi="Times New Roman"/>
          <w:sz w:val="24"/>
          <w:szCs w:val="24"/>
          <w:u w:val="single"/>
          <w:lang w:eastAsia="en-US" w:bidi="en-US"/>
        </w:rPr>
      </w:pPr>
      <w:r w:rsidRPr="00680EFC">
        <w:rPr>
          <w:rFonts w:ascii="Times New Roman" w:hAnsi="Times New Roman"/>
          <w:sz w:val="24"/>
          <w:szCs w:val="24"/>
        </w:rPr>
        <w:t>Стойка магнитная гибкая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autoSpaceDE w:val="0"/>
        <w:snapToGrid w:val="0"/>
        <w:ind w:right="-94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 xml:space="preserve">Сканер </w:t>
      </w:r>
      <w:r w:rsidRPr="00680EFC">
        <w:rPr>
          <w:rFonts w:ascii="Times New Roman" w:hAnsi="Times New Roman"/>
          <w:sz w:val="24"/>
          <w:szCs w:val="24"/>
          <w:lang w:val="en-US"/>
        </w:rPr>
        <w:t>Launch</w:t>
      </w:r>
      <w:r w:rsidRPr="00680EFC">
        <w:rPr>
          <w:rFonts w:ascii="Times New Roman" w:hAnsi="Times New Roman"/>
          <w:sz w:val="24"/>
          <w:szCs w:val="24"/>
        </w:rPr>
        <w:t xml:space="preserve"> </w:t>
      </w:r>
      <w:r w:rsidRPr="00680EFC">
        <w:rPr>
          <w:rFonts w:ascii="Times New Roman" w:hAnsi="Times New Roman"/>
          <w:sz w:val="24"/>
          <w:szCs w:val="24"/>
          <w:lang w:val="en-US"/>
        </w:rPr>
        <w:t>X</w:t>
      </w:r>
      <w:r w:rsidRPr="00680EFC">
        <w:rPr>
          <w:rFonts w:ascii="Times New Roman" w:hAnsi="Times New Roman"/>
          <w:sz w:val="24"/>
          <w:szCs w:val="24"/>
        </w:rPr>
        <w:t xml:space="preserve">-431 </w:t>
      </w:r>
      <w:r w:rsidRPr="00680EFC">
        <w:rPr>
          <w:rFonts w:ascii="Times New Roman" w:hAnsi="Times New Roman"/>
          <w:sz w:val="24"/>
          <w:szCs w:val="24"/>
          <w:lang w:val="en-US"/>
        </w:rPr>
        <w:t>pro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  <w:u w:val="single"/>
        </w:rPr>
      </w:pPr>
      <w:r w:rsidRPr="00680EFC">
        <w:rPr>
          <w:rFonts w:ascii="Times New Roman" w:hAnsi="Times New Roman"/>
          <w:sz w:val="24"/>
          <w:szCs w:val="24"/>
          <w:lang w:val="en-US" w:eastAsia="en-US" w:bidi="en-US"/>
        </w:rPr>
        <w:t>KING</w:t>
      </w:r>
      <w:r w:rsidRPr="00680EFC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680EFC">
        <w:rPr>
          <w:rFonts w:ascii="Times New Roman" w:hAnsi="Times New Roman"/>
          <w:sz w:val="24"/>
          <w:szCs w:val="24"/>
          <w:lang w:val="en-US" w:eastAsia="en-US" w:bidi="en-US"/>
        </w:rPr>
        <w:t>TONY</w:t>
      </w:r>
      <w:r w:rsidRPr="00680EFC">
        <w:rPr>
          <w:rFonts w:ascii="Times New Roman" w:hAnsi="Times New Roman"/>
          <w:sz w:val="24"/>
          <w:szCs w:val="24"/>
          <w:lang w:eastAsia="en-US" w:bidi="en-US"/>
        </w:rPr>
        <w:t xml:space="preserve"> Гайковёрт пневматический ударный</w:t>
      </w:r>
      <w:r>
        <w:rPr>
          <w:rFonts w:ascii="Times New Roman" w:hAnsi="Times New Roman"/>
          <w:sz w:val="24"/>
          <w:szCs w:val="24"/>
          <w:lang w:eastAsia="en-US" w:bidi="en-US"/>
        </w:rPr>
        <w:t>.</w:t>
      </w:r>
    </w:p>
    <w:p w:rsidR="00680EFC" w:rsidRDefault="00680EFC" w:rsidP="00680EFC">
      <w:pPr>
        <w:pStyle w:val="a9"/>
        <w:snapToGrid w:val="0"/>
        <w:spacing w:line="240" w:lineRule="atLeast"/>
        <w:ind w:right="96"/>
        <w:rPr>
          <w:u w:val="single"/>
          <w:lang w:eastAsia="en-US" w:bidi="en-US"/>
        </w:rPr>
      </w:pPr>
    </w:p>
    <w:p w:rsidR="00680EFC" w:rsidRDefault="00680EFC" w:rsidP="00680EFC">
      <w:pPr>
        <w:pStyle w:val="a9"/>
        <w:snapToGrid w:val="0"/>
        <w:spacing w:line="240" w:lineRule="atLeast"/>
        <w:ind w:right="96"/>
        <w:rPr>
          <w:u w:val="single"/>
          <w:lang w:eastAsia="en-US" w:bidi="en-US"/>
        </w:rPr>
      </w:pPr>
    </w:p>
    <w:p w:rsidR="00680EFC" w:rsidRPr="00680EFC" w:rsidRDefault="00680EFC" w:rsidP="00680EFC">
      <w:pPr>
        <w:pStyle w:val="a9"/>
        <w:snapToGrid w:val="0"/>
        <w:spacing w:line="240" w:lineRule="atLeast"/>
        <w:ind w:right="96"/>
        <w:rPr>
          <w:rFonts w:ascii="Times New Roman" w:hAnsi="Times New Roman"/>
          <w:sz w:val="24"/>
          <w:szCs w:val="24"/>
          <w:u w:val="single"/>
          <w:lang w:eastAsia="en-US" w:bidi="en-US"/>
        </w:rPr>
      </w:pPr>
      <w:r w:rsidRPr="00680EFC">
        <w:rPr>
          <w:rFonts w:ascii="Times New Roman" w:hAnsi="Times New Roman"/>
          <w:sz w:val="24"/>
          <w:szCs w:val="24"/>
          <w:u w:val="single"/>
          <w:lang w:eastAsia="en-US" w:bidi="en-US"/>
        </w:rPr>
        <w:t>Кабинет правил безопасности дорожного движения:</w:t>
      </w:r>
    </w:p>
    <w:p w:rsidR="00680EFC" w:rsidRPr="00680EFC" w:rsidRDefault="00680EFC" w:rsidP="00680EFC">
      <w:pPr>
        <w:pStyle w:val="a9"/>
        <w:snapToGrid w:val="0"/>
        <w:spacing w:line="240" w:lineRule="atLeast"/>
        <w:ind w:right="96"/>
        <w:rPr>
          <w:rFonts w:ascii="Times New Roman" w:hAnsi="Times New Roman"/>
          <w:bCs/>
          <w:sz w:val="24"/>
          <w:szCs w:val="24"/>
        </w:rPr>
      </w:pPr>
    </w:p>
    <w:p w:rsidR="00680EFC" w:rsidRPr="00680EFC" w:rsidRDefault="00680EFC" w:rsidP="00680EFC">
      <w:pPr>
        <w:pStyle w:val="a9"/>
        <w:numPr>
          <w:ilvl w:val="0"/>
          <w:numId w:val="12"/>
        </w:numPr>
        <w:snapToGrid w:val="0"/>
        <w:spacing w:line="240" w:lineRule="atLeast"/>
        <w:ind w:right="96"/>
        <w:rPr>
          <w:rFonts w:ascii="Times New Roman" w:hAnsi="Times New Roman"/>
          <w:bCs/>
          <w:sz w:val="24"/>
          <w:szCs w:val="24"/>
        </w:rPr>
      </w:pPr>
      <w:r w:rsidRPr="00680EFC">
        <w:rPr>
          <w:rFonts w:ascii="Times New Roman" w:hAnsi="Times New Roman"/>
          <w:bCs/>
          <w:sz w:val="24"/>
          <w:szCs w:val="24"/>
        </w:rPr>
        <w:t>Рабочее место преподавателя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snapToGrid w:val="0"/>
        <w:spacing w:line="240" w:lineRule="atLeast"/>
        <w:ind w:right="96"/>
        <w:rPr>
          <w:rFonts w:ascii="Times New Roman" w:hAnsi="Times New Roman"/>
          <w:sz w:val="24"/>
          <w:szCs w:val="24"/>
          <w:u w:val="single"/>
          <w:lang w:eastAsia="en-US" w:bidi="en-US"/>
        </w:rPr>
      </w:pPr>
      <w:r w:rsidRPr="00680EFC">
        <w:rPr>
          <w:rFonts w:ascii="Times New Roman" w:hAnsi="Times New Roman"/>
          <w:bCs/>
          <w:sz w:val="24"/>
          <w:szCs w:val="24"/>
        </w:rPr>
        <w:t xml:space="preserve">Рабочие места обучающихся 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96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 xml:space="preserve">Персональный компьютер 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96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>Моноблок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96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 xml:space="preserve">Мультимедийный проектор 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96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 xml:space="preserve">Экран (монитор, электронная доска) 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96"/>
        <w:rPr>
          <w:rFonts w:ascii="Times New Roman" w:hAnsi="Times New Roman"/>
          <w:sz w:val="24"/>
          <w:szCs w:val="24"/>
          <w:lang w:eastAsia="en-US" w:bidi="en-US"/>
        </w:rPr>
      </w:pPr>
    </w:p>
    <w:p w:rsidR="00680EFC" w:rsidRPr="00680EFC" w:rsidRDefault="00680EFC" w:rsidP="00680EFC">
      <w:pPr>
        <w:pStyle w:val="a9"/>
        <w:numPr>
          <w:ilvl w:val="0"/>
          <w:numId w:val="12"/>
        </w:numPr>
        <w:ind w:right="57"/>
        <w:rPr>
          <w:rFonts w:ascii="Times New Roman" w:hAnsi="Times New Roman"/>
          <w:b/>
          <w:sz w:val="24"/>
          <w:szCs w:val="24"/>
        </w:rPr>
      </w:pPr>
      <w:r w:rsidRPr="00680EFC">
        <w:rPr>
          <w:rFonts w:ascii="Times New Roman" w:hAnsi="Times New Roman"/>
          <w:b/>
          <w:sz w:val="24"/>
          <w:szCs w:val="24"/>
        </w:rPr>
        <w:t>Комплект плакатов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57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>-Дорожные знаки;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57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>-Дорожная разметка;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57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>- Средства регулирования дорожного движения;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57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>-Применение аварийной сигнализации и знаки аварийной остановки;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57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>-Начало движения Маневрирование. Способы разворота;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57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>- Расположение транспортных средств на проезжей части;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57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>- Обгон, опережение, встречный разъезд;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57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>- Остановка и стоянка;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57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>- Проезд перекрестков;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57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>-Движение через железнодорожные пути;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57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>- Движение по автомагистралям;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57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>- Движение в жилых зонах.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57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>Макет  автополигона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57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 xml:space="preserve">Тренажер-манекен взрослого пострадавшего (голова, торс, конечности) с выносным электрическим контроллером для отработки приемов сердечно-легочной реанимации 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ind w:right="57"/>
        <w:rPr>
          <w:rFonts w:ascii="Times New Roman" w:hAnsi="Times New Roman"/>
          <w:sz w:val="24"/>
          <w:szCs w:val="24"/>
        </w:rPr>
      </w:pPr>
      <w:r w:rsidRPr="00680EFC">
        <w:rPr>
          <w:rFonts w:ascii="Times New Roman" w:hAnsi="Times New Roman"/>
          <w:sz w:val="24"/>
          <w:szCs w:val="24"/>
        </w:rPr>
        <w:t xml:space="preserve">Тренажер-манекен взрослого пострадавшего (голова, торс) без контроллера для отработки приемов сердечно-легочной реанимации </w:t>
      </w:r>
    </w:p>
    <w:p w:rsidR="00680EFC" w:rsidRPr="00680EFC" w:rsidRDefault="00680EFC" w:rsidP="00680EFC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  <w:u w:val="single"/>
        </w:rPr>
      </w:pPr>
      <w:r w:rsidRPr="00680EFC">
        <w:rPr>
          <w:rFonts w:ascii="Times New Roman" w:hAnsi="Times New Roman"/>
          <w:sz w:val="24"/>
          <w:szCs w:val="24"/>
        </w:rPr>
        <w:t>Тренажер-манекен взрослого пострадавшего для отработки приемов удаления инородного тела из верхних дыхательных путей</w:t>
      </w:r>
      <w:r>
        <w:rPr>
          <w:rFonts w:ascii="Times New Roman" w:hAnsi="Times New Roman"/>
          <w:sz w:val="24"/>
          <w:szCs w:val="24"/>
        </w:rPr>
        <w:t>.</w:t>
      </w:r>
    </w:p>
    <w:p w:rsidR="00E71612" w:rsidRDefault="00E71612" w:rsidP="00E71612">
      <w:pPr>
        <w:pStyle w:val="a9"/>
        <w:suppressAutoHyphens/>
        <w:autoSpaceDN w:val="0"/>
        <w:spacing w:line="240" w:lineRule="atLeast"/>
        <w:textAlignment w:val="baseline"/>
        <w:rPr>
          <w:kern w:val="3"/>
          <w:u w:val="single"/>
        </w:rPr>
      </w:pPr>
    </w:p>
    <w:p w:rsidR="00E71612" w:rsidRPr="00E71612" w:rsidRDefault="00E71612" w:rsidP="00E71612">
      <w:pPr>
        <w:pStyle w:val="a9"/>
        <w:suppressAutoHyphens/>
        <w:autoSpaceDN w:val="0"/>
        <w:spacing w:line="240" w:lineRule="atLeast"/>
        <w:textAlignment w:val="baseline"/>
        <w:rPr>
          <w:rFonts w:ascii="Times New Roman" w:hAnsi="Times New Roman"/>
          <w:kern w:val="3"/>
          <w:sz w:val="24"/>
          <w:szCs w:val="24"/>
          <w:u w:val="single"/>
        </w:rPr>
      </w:pPr>
      <w:r w:rsidRPr="00E71612">
        <w:rPr>
          <w:rFonts w:ascii="Times New Roman" w:hAnsi="Times New Roman"/>
          <w:kern w:val="3"/>
          <w:sz w:val="24"/>
          <w:szCs w:val="24"/>
          <w:u w:val="single"/>
        </w:rPr>
        <w:t>Демонтажно-монтажная мастерская: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uppressAutoHyphens/>
        <w:autoSpaceDN w:val="0"/>
        <w:spacing w:line="240" w:lineRule="atLeast"/>
        <w:textAlignment w:val="baseline"/>
        <w:rPr>
          <w:rFonts w:ascii="Times New Roman" w:hAnsi="Times New Roman"/>
          <w:bCs/>
          <w:sz w:val="24"/>
          <w:szCs w:val="24"/>
        </w:rPr>
      </w:pPr>
    </w:p>
    <w:p w:rsidR="00E71612" w:rsidRPr="00E71612" w:rsidRDefault="00E71612" w:rsidP="00E71612">
      <w:pPr>
        <w:pStyle w:val="a9"/>
        <w:numPr>
          <w:ilvl w:val="0"/>
          <w:numId w:val="12"/>
        </w:numPr>
        <w:suppressAutoHyphens/>
        <w:autoSpaceDN w:val="0"/>
        <w:spacing w:line="240" w:lineRule="atLeast"/>
        <w:textAlignment w:val="baseline"/>
        <w:rPr>
          <w:rFonts w:ascii="Times New Roman" w:hAnsi="Times New Roman"/>
          <w:kern w:val="3"/>
          <w:sz w:val="24"/>
          <w:szCs w:val="24"/>
          <w:u w:val="single"/>
        </w:rPr>
      </w:pPr>
      <w:r w:rsidRPr="00E71612">
        <w:rPr>
          <w:rFonts w:ascii="Times New Roman" w:hAnsi="Times New Roman"/>
          <w:bCs/>
          <w:sz w:val="24"/>
          <w:szCs w:val="24"/>
        </w:rPr>
        <w:t>Рабочее место мастера п/о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>Карбюраторный рядный двигатель легкового авто УЗАМ-331-10 (в</w:t>
      </w:r>
      <w:r w:rsidRPr="00E71612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Pr="00E71612">
        <w:rPr>
          <w:rFonts w:ascii="Times New Roman" w:hAnsi="Times New Roman"/>
          <w:bCs/>
          <w:sz w:val="24"/>
          <w:szCs w:val="24"/>
        </w:rPr>
        <w:t>разрезе).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>Двигатель  карбюраторный четырехтактный с рядным под углом 20* к вертикали расположением цилиндров и верхним расположением распределительного вала и клапанов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  <w:u w:val="single"/>
        </w:rPr>
      </w:pPr>
      <w:r w:rsidRPr="00E71612">
        <w:rPr>
          <w:rFonts w:ascii="Times New Roman" w:hAnsi="Times New Roman"/>
          <w:bCs/>
          <w:sz w:val="24"/>
          <w:szCs w:val="24"/>
        </w:rPr>
        <w:t>Карбюраторный рядный двигатель легкового авто МеМЗ-965(в разрезе) без навесного оборудования легкового автомобиля ЗАЗ-965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>Механическая коробка перемены передач легкового автомобиля (ВАЗ</w:t>
      </w:r>
      <w:r w:rsidRPr="00E71612">
        <w:rPr>
          <w:rFonts w:ascii="Times New Roman" w:hAnsi="Times New Roman"/>
          <w:bCs/>
          <w:sz w:val="24"/>
          <w:szCs w:val="24"/>
          <w:u w:val="single"/>
        </w:rPr>
        <w:t>)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 xml:space="preserve">Насос высокого давления в разрезе 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>Газораспределительный механизм двигателя</w:t>
      </w:r>
      <w:r w:rsidRPr="00E71612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Pr="00E71612">
        <w:rPr>
          <w:rFonts w:ascii="Times New Roman" w:hAnsi="Times New Roman"/>
          <w:bCs/>
          <w:sz w:val="24"/>
          <w:szCs w:val="24"/>
          <w:lang w:val="en-US"/>
        </w:rPr>
        <w:t>Audio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ind w:right="-94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>Задние мосты легковых автомобилей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ind w:right="-94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>Стенды: «Система освещения и сигнализации», «Генератор», , «Трансмиссия», «Специальное и дополнительное оборудования автомобиля», «Двигатель 2111  с системой впрыска», «Система питания двигателя работающего на сжиженном газе», «Система охлаждения легкового автомобиля»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 xml:space="preserve">Рулевые редукторы  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>Передняя независимая подвеска легкового автомобиля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ind w:right="-94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>Редукторы заднего моста в разрезе автомобилей ВАЗ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ind w:right="-94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>Карбюратор-К 126 Б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ind w:right="-94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>Макеты двигателя 2х тактного, 2х ступенчатой 2х вальной коробки передач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ind w:right="-94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>Стартеры автомобиля ЗиЛ-130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ind w:right="-94"/>
        <w:rPr>
          <w:rFonts w:ascii="Times New Roman" w:hAnsi="Times New Roman"/>
          <w:sz w:val="24"/>
          <w:szCs w:val="24"/>
          <w:lang w:eastAsia="en-US" w:bidi="en-US"/>
        </w:rPr>
      </w:pPr>
      <w:r w:rsidRPr="00E71612">
        <w:rPr>
          <w:rFonts w:ascii="Times New Roman" w:hAnsi="Times New Roman"/>
          <w:bCs/>
          <w:sz w:val="24"/>
          <w:szCs w:val="24"/>
        </w:rPr>
        <w:t>Карданные валы легкового автомобиля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ind w:right="-94"/>
        <w:rPr>
          <w:rFonts w:ascii="Times New Roman" w:hAnsi="Times New Roman"/>
          <w:sz w:val="24"/>
          <w:szCs w:val="24"/>
          <w:lang w:eastAsia="en-US" w:bidi="en-US"/>
        </w:rPr>
      </w:pPr>
      <w:r w:rsidRPr="00E71612">
        <w:rPr>
          <w:rFonts w:ascii="Times New Roman" w:hAnsi="Times New Roman"/>
          <w:bCs/>
          <w:sz w:val="24"/>
          <w:szCs w:val="24"/>
        </w:rPr>
        <w:t>Плакаты по устройству автомобиля, его систем и механизмов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eastAsia="en-US" w:bidi="en-US"/>
        </w:rPr>
      </w:pP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INFORCE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 </w:t>
      </w:r>
      <w:r w:rsidRPr="00E71612">
        <w:rPr>
          <w:rFonts w:ascii="Times New Roman" w:hAnsi="Times New Roman"/>
          <w:sz w:val="24"/>
          <w:szCs w:val="24"/>
        </w:rPr>
        <w:t xml:space="preserve">Набор комбинированных ключей 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Non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- 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Slip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                      </w:t>
      </w:r>
      <w:r w:rsidRPr="00E71612">
        <w:rPr>
          <w:rFonts w:ascii="Times New Roman" w:hAnsi="Times New Roman"/>
          <w:sz w:val="24"/>
          <w:szCs w:val="24"/>
        </w:rPr>
        <w:t>12 предметов 06-05-31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eastAsia="en-US" w:bidi="en-US"/>
        </w:rPr>
      </w:pP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GIGANT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  </w:t>
      </w:r>
      <w:r w:rsidRPr="00E71612">
        <w:rPr>
          <w:rFonts w:ascii="Times New Roman" w:hAnsi="Times New Roman"/>
          <w:sz w:val="24"/>
          <w:szCs w:val="24"/>
        </w:rPr>
        <w:t xml:space="preserve">Набор отверток с магнитным наконечником  11 предметов 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GSS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E71612">
        <w:rPr>
          <w:rFonts w:ascii="Times New Roman" w:hAnsi="Times New Roman"/>
          <w:sz w:val="24"/>
          <w:szCs w:val="24"/>
        </w:rPr>
        <w:t>11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eastAsia="en-US" w:bidi="en-US"/>
        </w:rPr>
      </w:pP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GIGANT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  </w:t>
      </w:r>
      <w:r w:rsidRPr="00E71612">
        <w:rPr>
          <w:rFonts w:ascii="Times New Roman" w:hAnsi="Times New Roman"/>
          <w:sz w:val="24"/>
          <w:szCs w:val="24"/>
        </w:rPr>
        <w:t xml:space="preserve">Набор длинных имбусовых ключей  9 пгг. 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GLHB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9 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eastAsia="en-US" w:bidi="en-US"/>
        </w:rPr>
      </w:pP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INFORCE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E71612">
        <w:rPr>
          <w:rFonts w:ascii="Times New Roman" w:hAnsi="Times New Roman"/>
          <w:sz w:val="24"/>
          <w:szCs w:val="24"/>
        </w:rPr>
        <w:t xml:space="preserve">Динамометрический ключ 1/2"  28-210 ГЦ               06-05-106 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eastAsia="en-US" w:bidi="en-US"/>
        </w:rPr>
      </w:pP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GIGANT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  </w:t>
      </w:r>
      <w:r w:rsidRPr="00E71612">
        <w:rPr>
          <w:rFonts w:ascii="Times New Roman" w:hAnsi="Times New Roman"/>
          <w:sz w:val="24"/>
          <w:szCs w:val="24"/>
        </w:rPr>
        <w:t xml:space="preserve">Молоток                   с фибергласовой рукояткой 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>400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g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 </w:t>
      </w:r>
      <w:r w:rsidRPr="00E71612">
        <w:rPr>
          <w:rFonts w:ascii="Times New Roman" w:hAnsi="Times New Roman"/>
          <w:sz w:val="24"/>
          <w:szCs w:val="24"/>
        </w:rPr>
        <w:t xml:space="preserve">ННТ400-1 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GIGANT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E71612">
        <w:rPr>
          <w:rFonts w:ascii="Times New Roman" w:hAnsi="Times New Roman"/>
          <w:sz w:val="24"/>
          <w:szCs w:val="24"/>
        </w:rPr>
        <w:t xml:space="preserve">Комбинированные плоскогубцы 180 мм 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GCP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E71612">
        <w:rPr>
          <w:rFonts w:ascii="Times New Roman" w:hAnsi="Times New Roman"/>
          <w:sz w:val="24"/>
          <w:szCs w:val="24"/>
        </w:rPr>
        <w:t xml:space="preserve">180 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val="en-US" w:eastAsia="en-US" w:bidi="en-US"/>
        </w:rPr>
      </w:pP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 xml:space="preserve">EKF </w:t>
      </w:r>
      <w:r w:rsidRPr="00E71612">
        <w:rPr>
          <w:rFonts w:ascii="Times New Roman" w:hAnsi="Times New Roman"/>
          <w:sz w:val="24"/>
          <w:szCs w:val="24"/>
        </w:rPr>
        <w:t>Мультиметрцифровой</w:t>
      </w:r>
      <w:r w:rsidRPr="00E7161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MS8236 Professional SQIn-1</w:t>
      </w:r>
      <w:r w:rsidRPr="00E71612">
        <w:rPr>
          <w:rFonts w:ascii="Times New Roman" w:hAnsi="Times New Roman"/>
          <w:sz w:val="24"/>
          <w:szCs w:val="24"/>
          <w:lang w:val="en-US"/>
        </w:rPr>
        <w:t xml:space="preserve">80701 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 xml:space="preserve">-pm8236 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eastAsia="en-US" w:bidi="en-US"/>
        </w:rPr>
      </w:pP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JTC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E71612">
        <w:rPr>
          <w:rFonts w:ascii="Times New Roman" w:hAnsi="Times New Roman"/>
          <w:sz w:val="24"/>
          <w:szCs w:val="24"/>
        </w:rPr>
        <w:t>Стетоскоп механический              /1/20/40-1921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Launch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E71612">
        <w:rPr>
          <w:rFonts w:ascii="Times New Roman" w:hAnsi="Times New Roman"/>
          <w:sz w:val="24"/>
          <w:szCs w:val="24"/>
        </w:rPr>
        <w:t xml:space="preserve">Х431 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PRO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v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4.0 </w:t>
      </w:r>
      <w:r w:rsidRPr="00E71612">
        <w:rPr>
          <w:rFonts w:ascii="Times New Roman" w:hAnsi="Times New Roman"/>
          <w:sz w:val="24"/>
          <w:szCs w:val="24"/>
        </w:rPr>
        <w:t xml:space="preserve">2020 -диагностический мультимарочный сканер 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N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>80081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eastAsia="en-US" w:bidi="en-US"/>
        </w:rPr>
      </w:pPr>
      <w:r w:rsidRPr="00E71612">
        <w:rPr>
          <w:rFonts w:ascii="Times New Roman" w:hAnsi="Times New Roman"/>
          <w:sz w:val="24"/>
          <w:szCs w:val="24"/>
        </w:rPr>
        <w:t xml:space="preserve">Сервисная инструментальная тележка 5 секций 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USB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Autoscope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E71612">
        <w:rPr>
          <w:rFonts w:ascii="Times New Roman" w:hAnsi="Times New Roman"/>
          <w:sz w:val="24"/>
          <w:szCs w:val="24"/>
        </w:rPr>
        <w:t xml:space="preserve">IV - 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USB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eastAsia="en-US" w:bidi="en-US"/>
        </w:rPr>
      </w:pPr>
      <w:r w:rsidRPr="00E71612">
        <w:rPr>
          <w:rFonts w:ascii="Times New Roman" w:hAnsi="Times New Roman"/>
          <w:sz w:val="24"/>
          <w:szCs w:val="24"/>
        </w:rPr>
        <w:t>Осциллограф ’ Постоловского (полная комплектация)</w:t>
      </w:r>
    </w:p>
    <w:p w:rsidR="00E71612" w:rsidRPr="00E71612" w:rsidRDefault="00E71612" w:rsidP="00E71612">
      <w:pPr>
        <w:pStyle w:val="24"/>
        <w:numPr>
          <w:ilvl w:val="0"/>
          <w:numId w:val="12"/>
        </w:numPr>
        <w:shd w:val="clear" w:color="auto" w:fill="auto"/>
        <w:spacing w:before="0" w:after="0" w:line="240" w:lineRule="atLeast"/>
        <w:jc w:val="left"/>
        <w:rPr>
          <w:rFonts w:ascii="Times New Roman" w:hAnsi="Times New Roman" w:cs="Times New Roman"/>
          <w:sz w:val="24"/>
          <w:szCs w:val="24"/>
          <w:lang w:bidi="en-US"/>
        </w:rPr>
      </w:pPr>
      <w:r w:rsidRPr="00E71612">
        <w:rPr>
          <w:rFonts w:ascii="Times New Roman" w:hAnsi="Times New Roman" w:cs="Times New Roman"/>
          <w:sz w:val="24"/>
          <w:szCs w:val="24"/>
          <w:lang w:val="en-US" w:bidi="en-US"/>
        </w:rPr>
        <w:t>DIAMAG</w:t>
      </w:r>
      <w:r w:rsidRPr="00E71612">
        <w:rPr>
          <w:rFonts w:ascii="Times New Roman" w:hAnsi="Times New Roman" w:cs="Times New Roman"/>
          <w:sz w:val="24"/>
          <w:szCs w:val="24"/>
          <w:lang w:bidi="en-US"/>
        </w:rPr>
        <w:t xml:space="preserve"> 2  мотор-тестер</w:t>
      </w:r>
    </w:p>
    <w:p w:rsidR="00E71612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sz w:val="24"/>
          <w:szCs w:val="24"/>
          <w:lang w:eastAsia="en-US" w:bidi="en-US"/>
        </w:rPr>
      </w:pP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TELWIN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Пускозарядное устройство 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DYNAMIK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420  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START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230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V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12-24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V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829382</w:t>
      </w:r>
    </w:p>
    <w:p w:rsidR="00680EFC" w:rsidRPr="00E71612" w:rsidRDefault="00E71612" w:rsidP="00E71612">
      <w:pPr>
        <w:pStyle w:val="a9"/>
        <w:numPr>
          <w:ilvl w:val="0"/>
          <w:numId w:val="12"/>
        </w:numPr>
        <w:snapToGrid w:val="0"/>
        <w:spacing w:line="240" w:lineRule="atLeast"/>
        <w:rPr>
          <w:rFonts w:ascii="Times New Roman" w:hAnsi="Times New Roman"/>
          <w:bCs/>
          <w:sz w:val="24"/>
          <w:szCs w:val="24"/>
          <w:u w:val="single"/>
        </w:rPr>
      </w:pP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Сканматик 2 </w:t>
      </w:r>
      <w:r w:rsidRPr="00E71612">
        <w:rPr>
          <w:rFonts w:ascii="Times New Roman" w:hAnsi="Times New Roman"/>
          <w:sz w:val="24"/>
          <w:szCs w:val="24"/>
          <w:lang w:val="en-US" w:eastAsia="en-US" w:bidi="en-US"/>
        </w:rPr>
        <w:t>PRO</w:t>
      </w:r>
      <w:r w:rsidRPr="00E71612">
        <w:rPr>
          <w:rFonts w:ascii="Times New Roman" w:hAnsi="Times New Roman"/>
          <w:sz w:val="24"/>
          <w:szCs w:val="24"/>
          <w:lang w:eastAsia="en-US" w:bidi="en-US"/>
        </w:rPr>
        <w:t xml:space="preserve"> (базовый комплект).</w:t>
      </w:r>
    </w:p>
    <w:p w:rsidR="00E71612" w:rsidRDefault="00E71612" w:rsidP="006D6D91">
      <w:pPr>
        <w:pStyle w:val="a9"/>
        <w:tabs>
          <w:tab w:val="left" w:pos="1701"/>
        </w:tabs>
        <w:spacing w:before="120" w:after="12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71612" w:rsidRPr="00E71612" w:rsidRDefault="00E71612" w:rsidP="00E71612">
      <w:pPr>
        <w:snapToGrid w:val="0"/>
        <w:spacing w:line="240" w:lineRule="atLeast"/>
        <w:ind w:left="380" w:right="96"/>
        <w:rPr>
          <w:u w:val="single"/>
          <w:lang w:eastAsia="en-US" w:bidi="en-US"/>
        </w:rPr>
      </w:pPr>
      <w:r w:rsidRPr="00E71612">
        <w:rPr>
          <w:u w:val="single"/>
          <w:lang w:eastAsia="en-US" w:bidi="en-US"/>
        </w:rPr>
        <w:t>Площадка практического вождения</w:t>
      </w:r>
    </w:p>
    <w:p w:rsidR="00E71612" w:rsidRPr="00E71612" w:rsidRDefault="00E71612" w:rsidP="00E71612">
      <w:pPr>
        <w:snapToGrid w:val="0"/>
        <w:spacing w:line="240" w:lineRule="atLeast"/>
        <w:ind w:left="380" w:right="96"/>
        <w:rPr>
          <w:lang w:eastAsia="en-US" w:bidi="en-US"/>
        </w:rPr>
      </w:pPr>
    </w:p>
    <w:p w:rsidR="00E71612" w:rsidRPr="00E71612" w:rsidRDefault="00E71612" w:rsidP="00E71612">
      <w:pPr>
        <w:snapToGrid w:val="0"/>
        <w:spacing w:line="240" w:lineRule="atLeast"/>
        <w:ind w:left="380" w:right="96"/>
        <w:rPr>
          <w:lang w:eastAsia="en-US" w:bidi="en-US"/>
        </w:rPr>
      </w:pPr>
      <w:r w:rsidRPr="00E71612">
        <w:rPr>
          <w:lang w:eastAsia="en-US" w:bidi="en-US"/>
        </w:rPr>
        <w:t>Учебный автомобиль Лада гранта</w:t>
      </w:r>
    </w:p>
    <w:p w:rsidR="00E71612" w:rsidRPr="00E71612" w:rsidRDefault="00E71612" w:rsidP="00E71612">
      <w:pPr>
        <w:ind w:left="380" w:right="57"/>
      </w:pPr>
      <w:r w:rsidRPr="00E71612">
        <w:t xml:space="preserve">Гибкое связующее звено (буксировочный трос) </w:t>
      </w:r>
    </w:p>
    <w:p w:rsidR="00E71612" w:rsidRPr="00E71612" w:rsidRDefault="00E71612" w:rsidP="00E71612">
      <w:pPr>
        <w:ind w:left="380" w:right="57"/>
      </w:pPr>
      <w:r w:rsidRPr="00E71612">
        <w:t xml:space="preserve">Тягово-сцепное устройство </w:t>
      </w:r>
    </w:p>
    <w:p w:rsidR="00E71612" w:rsidRPr="00E71612" w:rsidRDefault="00E71612" w:rsidP="00E71612">
      <w:pPr>
        <w:pStyle w:val="a9"/>
        <w:tabs>
          <w:tab w:val="left" w:pos="1701"/>
        </w:tabs>
        <w:spacing w:before="120" w:after="120"/>
        <w:ind w:left="380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</w:rPr>
        <w:t>Аптечка для оказания первой помощи пострадавшим в дорожно-транспортных происшествиях (автомобильная)</w:t>
      </w:r>
    </w:p>
    <w:p w:rsidR="00E71612" w:rsidRPr="00E71612" w:rsidRDefault="00E71612" w:rsidP="00E71612">
      <w:pPr>
        <w:pStyle w:val="a9"/>
        <w:tabs>
          <w:tab w:val="left" w:pos="1701"/>
        </w:tabs>
        <w:spacing w:before="120" w:after="120"/>
        <w:ind w:left="380"/>
        <w:jc w:val="both"/>
        <w:rPr>
          <w:rFonts w:ascii="Times New Roman" w:hAnsi="Times New Roman"/>
          <w:sz w:val="24"/>
          <w:szCs w:val="24"/>
        </w:rPr>
      </w:pPr>
    </w:p>
    <w:p w:rsidR="00E71612" w:rsidRPr="00E71612" w:rsidRDefault="00E71612" w:rsidP="00E71612">
      <w:pPr>
        <w:snapToGrid w:val="0"/>
        <w:spacing w:line="240" w:lineRule="atLeast"/>
        <w:ind w:left="380"/>
        <w:jc w:val="both"/>
        <w:rPr>
          <w:bCs/>
          <w:u w:val="single"/>
        </w:rPr>
      </w:pPr>
      <w:r w:rsidRPr="00E71612">
        <w:rPr>
          <w:bCs/>
          <w:u w:val="single"/>
        </w:rPr>
        <w:t>Слесарно-станочная мастерская</w:t>
      </w:r>
    </w:p>
    <w:p w:rsidR="00E71612" w:rsidRPr="00E71612" w:rsidRDefault="00E71612" w:rsidP="00E71612">
      <w:pPr>
        <w:tabs>
          <w:tab w:val="left" w:pos="1702"/>
        </w:tabs>
        <w:suppressAutoHyphens/>
        <w:autoSpaceDN w:val="0"/>
        <w:spacing w:line="240" w:lineRule="atLeast"/>
        <w:ind w:left="380"/>
        <w:jc w:val="both"/>
        <w:textAlignment w:val="baseline"/>
      </w:pPr>
      <w:r w:rsidRPr="00E71612">
        <w:t>наборы слесарного инструмента</w:t>
      </w:r>
    </w:p>
    <w:p w:rsidR="00E71612" w:rsidRPr="00E71612" w:rsidRDefault="00E71612" w:rsidP="00E71612">
      <w:pPr>
        <w:tabs>
          <w:tab w:val="left" w:pos="1702"/>
        </w:tabs>
        <w:suppressAutoHyphens/>
        <w:autoSpaceDN w:val="0"/>
        <w:spacing w:line="240" w:lineRule="atLeast"/>
        <w:ind w:left="380"/>
        <w:jc w:val="both"/>
        <w:textAlignment w:val="baseline"/>
      </w:pPr>
      <w:r w:rsidRPr="00E71612">
        <w:t>- наборы измерительных инструментов</w:t>
      </w:r>
    </w:p>
    <w:p w:rsidR="00E71612" w:rsidRPr="00E71612" w:rsidRDefault="00E71612" w:rsidP="00E71612">
      <w:pPr>
        <w:tabs>
          <w:tab w:val="left" w:pos="1702"/>
        </w:tabs>
        <w:suppressAutoHyphens/>
        <w:autoSpaceDN w:val="0"/>
        <w:spacing w:line="240" w:lineRule="atLeast"/>
        <w:ind w:left="380"/>
        <w:jc w:val="both"/>
        <w:textAlignment w:val="baseline"/>
      </w:pPr>
      <w:r w:rsidRPr="00E71612">
        <w:t>-  отрезной инструмент</w:t>
      </w:r>
    </w:p>
    <w:p w:rsidR="00E71612" w:rsidRPr="00E71612" w:rsidRDefault="00E71612" w:rsidP="00E71612">
      <w:pPr>
        <w:tabs>
          <w:tab w:val="left" w:pos="1702"/>
        </w:tabs>
        <w:suppressAutoHyphens/>
        <w:autoSpaceDN w:val="0"/>
        <w:spacing w:line="240" w:lineRule="atLeast"/>
        <w:ind w:left="380"/>
        <w:jc w:val="both"/>
        <w:textAlignment w:val="baseline"/>
      </w:pPr>
      <w:r w:rsidRPr="00E71612">
        <w:t xml:space="preserve">- станки: сверлильный, заточной; комбинированный токарно-фрезерный; </w:t>
      </w:r>
    </w:p>
    <w:p w:rsidR="00E71612" w:rsidRPr="00E71612" w:rsidRDefault="00E71612" w:rsidP="00E71612">
      <w:pPr>
        <w:pStyle w:val="a9"/>
        <w:numPr>
          <w:ilvl w:val="0"/>
          <w:numId w:val="14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</w:rPr>
        <w:t xml:space="preserve">Точило электрическое 200 </w:t>
      </w:r>
    </w:p>
    <w:p w:rsidR="00E71612" w:rsidRPr="00E71612" w:rsidRDefault="00E71612" w:rsidP="00E71612">
      <w:pPr>
        <w:pStyle w:val="a9"/>
        <w:numPr>
          <w:ilvl w:val="0"/>
          <w:numId w:val="14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  <w:lang w:val="en-US"/>
        </w:rPr>
        <w:t>NORDBERG</w:t>
      </w:r>
    </w:p>
    <w:p w:rsidR="00E71612" w:rsidRPr="00E71612" w:rsidRDefault="00E71612" w:rsidP="00E71612">
      <w:pPr>
        <w:pStyle w:val="a9"/>
        <w:numPr>
          <w:ilvl w:val="0"/>
          <w:numId w:val="14"/>
        </w:numPr>
        <w:snapToGrid w:val="0"/>
        <w:spacing w:line="240" w:lineRule="atLeast"/>
        <w:ind w:left="737" w:hanging="357"/>
        <w:jc w:val="both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>Верстак слесарный 13 шт.</w:t>
      </w:r>
    </w:p>
    <w:p w:rsidR="00E71612" w:rsidRPr="00E71612" w:rsidRDefault="00E71612" w:rsidP="00E71612">
      <w:pPr>
        <w:pStyle w:val="a9"/>
        <w:numPr>
          <w:ilvl w:val="0"/>
          <w:numId w:val="14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  <w:lang w:val="en-US"/>
        </w:rPr>
        <w:t>NORDBERG</w:t>
      </w:r>
      <w:r w:rsidRPr="00E71612">
        <w:rPr>
          <w:rFonts w:ascii="Times New Roman" w:hAnsi="Times New Roman"/>
          <w:sz w:val="24"/>
          <w:szCs w:val="24"/>
        </w:rPr>
        <w:t xml:space="preserve"> СТАНОК СВЕРЛИЛЬНЫЙ </w:t>
      </w:r>
      <w:r w:rsidRPr="00E71612">
        <w:rPr>
          <w:rFonts w:ascii="Times New Roman" w:hAnsi="Times New Roman"/>
          <w:sz w:val="24"/>
          <w:szCs w:val="24"/>
          <w:lang w:val="en-US"/>
        </w:rPr>
        <w:t>ND</w:t>
      </w:r>
      <w:r w:rsidRPr="00E71612">
        <w:rPr>
          <w:rFonts w:ascii="Times New Roman" w:hAnsi="Times New Roman"/>
          <w:sz w:val="24"/>
          <w:szCs w:val="24"/>
        </w:rPr>
        <w:t>25120 (900Вт, 25мм, макс расстояние до стола 685 мм, 12 скор, тиски)</w:t>
      </w:r>
    </w:p>
    <w:p w:rsidR="00E71612" w:rsidRPr="00E71612" w:rsidRDefault="00E71612" w:rsidP="00E71612">
      <w:pPr>
        <w:pStyle w:val="a9"/>
        <w:numPr>
          <w:ilvl w:val="0"/>
          <w:numId w:val="14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</w:rPr>
        <w:t>Микрометры МК -25 0,01 ЧИЗ, МК -50  0,01 кл.т.2, МК -75 0,01 кл.т.2, МК -100  0,01 ЧИЗ</w:t>
      </w:r>
    </w:p>
    <w:p w:rsidR="00E71612" w:rsidRPr="00E71612" w:rsidRDefault="00E71612" w:rsidP="00E71612">
      <w:pPr>
        <w:pStyle w:val="a9"/>
        <w:numPr>
          <w:ilvl w:val="0"/>
          <w:numId w:val="14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</w:rPr>
        <w:t>Штангенциркуль ЦЦЦ-1-150 0,01 электр. ЧИЗ</w:t>
      </w:r>
    </w:p>
    <w:p w:rsidR="00E71612" w:rsidRPr="00E71612" w:rsidRDefault="00E71612" w:rsidP="00E71612">
      <w:pPr>
        <w:pStyle w:val="a9"/>
        <w:numPr>
          <w:ilvl w:val="0"/>
          <w:numId w:val="14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>Нутрометры индикаторные НИ 10-18 0,01 ЧИЗ, НИ 18-50 0,01 ЧИЗ, НИ 50-100 0,01 кл.2</w:t>
      </w:r>
    </w:p>
    <w:p w:rsidR="00E71612" w:rsidRPr="00E71612" w:rsidRDefault="00E71612" w:rsidP="00E71612">
      <w:pPr>
        <w:pStyle w:val="a9"/>
        <w:numPr>
          <w:ilvl w:val="0"/>
          <w:numId w:val="14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>Стойка магнитная гибкая тип МС-29 ЧИЗ 360мм</w:t>
      </w:r>
    </w:p>
    <w:p w:rsidR="00E71612" w:rsidRPr="00E71612" w:rsidRDefault="00E71612" w:rsidP="00E71612">
      <w:pPr>
        <w:pStyle w:val="a9"/>
        <w:numPr>
          <w:ilvl w:val="0"/>
          <w:numId w:val="14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 xml:space="preserve">Набор инструментов в тедежке,251 предмет </w:t>
      </w:r>
      <w:r w:rsidRPr="00E71612">
        <w:rPr>
          <w:rFonts w:ascii="Times New Roman" w:hAnsi="Times New Roman"/>
          <w:bCs/>
          <w:sz w:val="24"/>
          <w:szCs w:val="24"/>
          <w:lang w:val="en-US"/>
        </w:rPr>
        <w:t>KING</w:t>
      </w:r>
      <w:r w:rsidRPr="00E71612">
        <w:rPr>
          <w:rFonts w:ascii="Times New Roman" w:hAnsi="Times New Roman"/>
          <w:bCs/>
          <w:sz w:val="24"/>
          <w:szCs w:val="24"/>
        </w:rPr>
        <w:t xml:space="preserve"> </w:t>
      </w:r>
      <w:r w:rsidRPr="00E71612">
        <w:rPr>
          <w:rFonts w:ascii="Times New Roman" w:hAnsi="Times New Roman"/>
          <w:bCs/>
          <w:sz w:val="24"/>
          <w:szCs w:val="24"/>
          <w:lang w:val="en-US"/>
        </w:rPr>
        <w:t>TONY</w:t>
      </w:r>
    </w:p>
    <w:p w:rsidR="00E71612" w:rsidRPr="00E71612" w:rsidRDefault="00E71612" w:rsidP="00E71612">
      <w:pPr>
        <w:pStyle w:val="a9"/>
        <w:numPr>
          <w:ilvl w:val="0"/>
          <w:numId w:val="14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</w:rPr>
        <w:t xml:space="preserve">Установка для сбора масла пневматическая, 65л </w:t>
      </w:r>
      <w:r w:rsidRPr="00E71612">
        <w:rPr>
          <w:rFonts w:ascii="Times New Roman" w:hAnsi="Times New Roman"/>
          <w:sz w:val="24"/>
          <w:szCs w:val="24"/>
          <w:lang w:val="en-US"/>
        </w:rPr>
        <w:t>NORDBERG</w:t>
      </w:r>
      <w:r w:rsidRPr="00E71612">
        <w:rPr>
          <w:rFonts w:ascii="Times New Roman" w:hAnsi="Times New Roman"/>
          <w:sz w:val="24"/>
          <w:szCs w:val="24"/>
        </w:rPr>
        <w:t xml:space="preserve">  2379</w:t>
      </w:r>
    </w:p>
    <w:p w:rsidR="00E71612" w:rsidRPr="00E71612" w:rsidRDefault="00E71612" w:rsidP="00E71612">
      <w:pPr>
        <w:pStyle w:val="a9"/>
        <w:numPr>
          <w:ilvl w:val="0"/>
          <w:numId w:val="14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</w:rPr>
        <w:t xml:space="preserve">Шприц для заливки масла, 1000мл  </w:t>
      </w:r>
      <w:r w:rsidRPr="00E71612">
        <w:rPr>
          <w:rFonts w:ascii="Times New Roman" w:hAnsi="Times New Roman"/>
          <w:sz w:val="24"/>
          <w:szCs w:val="24"/>
          <w:lang w:val="en-US"/>
        </w:rPr>
        <w:t>NORDBERG</w:t>
      </w:r>
    </w:p>
    <w:p w:rsidR="00E71612" w:rsidRPr="00E71612" w:rsidRDefault="00E71612" w:rsidP="00E71612">
      <w:pPr>
        <w:pStyle w:val="a9"/>
        <w:numPr>
          <w:ilvl w:val="0"/>
          <w:numId w:val="14"/>
        </w:numPr>
        <w:tabs>
          <w:tab w:val="left" w:pos="1701"/>
        </w:tabs>
        <w:spacing w:before="120" w:after="120"/>
        <w:ind w:left="737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</w:rPr>
        <w:t xml:space="preserve">Шприц плунжерный 2-х поршневой для густой смазки с переключением плунжеров 400мл </w:t>
      </w:r>
      <w:r w:rsidRPr="00E71612">
        <w:rPr>
          <w:rFonts w:ascii="Times New Roman" w:hAnsi="Times New Roman"/>
          <w:sz w:val="24"/>
          <w:szCs w:val="24"/>
          <w:lang w:val="en-US"/>
        </w:rPr>
        <w:t>NORDBERG</w:t>
      </w:r>
    </w:p>
    <w:p w:rsidR="00E71612" w:rsidRPr="00E71612" w:rsidRDefault="00E71612" w:rsidP="00E71612">
      <w:pPr>
        <w:pStyle w:val="a9"/>
        <w:tabs>
          <w:tab w:val="left" w:pos="1701"/>
        </w:tabs>
        <w:spacing w:before="120" w:after="120"/>
        <w:ind w:left="380"/>
        <w:jc w:val="both"/>
        <w:rPr>
          <w:rFonts w:ascii="Times New Roman" w:hAnsi="Times New Roman"/>
          <w:sz w:val="24"/>
          <w:szCs w:val="24"/>
        </w:rPr>
      </w:pPr>
    </w:p>
    <w:p w:rsidR="00E71612" w:rsidRPr="00E71612" w:rsidRDefault="00E71612" w:rsidP="00E71612">
      <w:pPr>
        <w:tabs>
          <w:tab w:val="left" w:pos="1702"/>
        </w:tabs>
        <w:suppressAutoHyphens/>
        <w:autoSpaceDN w:val="0"/>
        <w:spacing w:line="240" w:lineRule="atLeast"/>
        <w:ind w:left="380"/>
        <w:jc w:val="both"/>
        <w:textAlignment w:val="baseline"/>
        <w:rPr>
          <w:u w:val="single"/>
        </w:rPr>
      </w:pPr>
      <w:r w:rsidRPr="00E71612">
        <w:rPr>
          <w:u w:val="single"/>
        </w:rPr>
        <w:t>Агрегатный участок</w:t>
      </w:r>
    </w:p>
    <w:p w:rsidR="00E71612" w:rsidRPr="00E71612" w:rsidRDefault="00E71612" w:rsidP="00E71612">
      <w:pPr>
        <w:autoSpaceDE w:val="0"/>
        <w:snapToGrid w:val="0"/>
        <w:ind w:left="380" w:right="-94"/>
        <w:jc w:val="both"/>
      </w:pPr>
    </w:p>
    <w:p w:rsidR="00E71612" w:rsidRPr="00E71612" w:rsidRDefault="00E71612" w:rsidP="00E71612">
      <w:pPr>
        <w:pStyle w:val="a9"/>
        <w:numPr>
          <w:ilvl w:val="0"/>
          <w:numId w:val="15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</w:rPr>
        <w:t>Верстак 1600 С</w:t>
      </w:r>
      <w:r w:rsidRPr="00E71612">
        <w:rPr>
          <w:rFonts w:ascii="Times New Roman" w:hAnsi="Times New Roman"/>
          <w:sz w:val="24"/>
          <w:szCs w:val="24"/>
          <w:lang w:val="en-US"/>
        </w:rPr>
        <w:t>L</w:t>
      </w:r>
      <w:r w:rsidRPr="00E71612">
        <w:rPr>
          <w:rFonts w:ascii="Times New Roman" w:hAnsi="Times New Roman"/>
          <w:sz w:val="24"/>
          <w:szCs w:val="24"/>
        </w:rPr>
        <w:t>5</w:t>
      </w:r>
    </w:p>
    <w:p w:rsidR="00E71612" w:rsidRPr="00E71612" w:rsidRDefault="00E71612" w:rsidP="00E71612">
      <w:pPr>
        <w:pStyle w:val="a9"/>
        <w:numPr>
          <w:ilvl w:val="0"/>
          <w:numId w:val="15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  <w:u w:val="single"/>
        </w:rPr>
      </w:pPr>
      <w:r w:rsidRPr="00E71612">
        <w:rPr>
          <w:rFonts w:ascii="Times New Roman" w:hAnsi="Times New Roman"/>
          <w:bCs/>
          <w:sz w:val="24"/>
          <w:szCs w:val="24"/>
        </w:rPr>
        <w:t xml:space="preserve">Верстак 1800 </w:t>
      </w:r>
      <w:r w:rsidRPr="00E71612">
        <w:rPr>
          <w:rFonts w:ascii="Times New Roman" w:hAnsi="Times New Roman"/>
          <w:bCs/>
          <w:sz w:val="24"/>
          <w:szCs w:val="24"/>
          <w:lang w:val="en-US"/>
        </w:rPr>
        <w:t>ML</w:t>
      </w:r>
      <w:r w:rsidRPr="00E71612">
        <w:rPr>
          <w:rFonts w:ascii="Times New Roman" w:hAnsi="Times New Roman"/>
          <w:bCs/>
          <w:sz w:val="24"/>
          <w:szCs w:val="24"/>
        </w:rPr>
        <w:t>-1/</w:t>
      </w:r>
      <w:r w:rsidRPr="00E71612">
        <w:rPr>
          <w:rFonts w:ascii="Times New Roman" w:hAnsi="Times New Roman"/>
          <w:bCs/>
          <w:sz w:val="24"/>
          <w:szCs w:val="24"/>
          <w:lang w:val="en-US"/>
        </w:rPr>
        <w:t>ML</w:t>
      </w:r>
      <w:r w:rsidRPr="00E71612">
        <w:rPr>
          <w:rFonts w:ascii="Times New Roman" w:hAnsi="Times New Roman"/>
          <w:bCs/>
          <w:sz w:val="24"/>
          <w:szCs w:val="24"/>
        </w:rPr>
        <w:t>-5</w:t>
      </w:r>
    </w:p>
    <w:p w:rsidR="00E71612" w:rsidRPr="00E71612" w:rsidRDefault="00E71612" w:rsidP="00E71612">
      <w:pPr>
        <w:pStyle w:val="a9"/>
        <w:numPr>
          <w:ilvl w:val="0"/>
          <w:numId w:val="15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</w:rPr>
        <w:t>МАСТАК Набор съемников (лопатки) для панелей   облицовки,,27 предметов</w:t>
      </w:r>
    </w:p>
    <w:p w:rsidR="00E71612" w:rsidRPr="00E71612" w:rsidRDefault="00E71612" w:rsidP="00E71612">
      <w:pPr>
        <w:pStyle w:val="a9"/>
        <w:numPr>
          <w:ilvl w:val="0"/>
          <w:numId w:val="15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</w:rPr>
        <w:t xml:space="preserve">Съемник шаровых опор и рулевых наконечников </w:t>
      </w:r>
      <w:r w:rsidRPr="00E71612">
        <w:rPr>
          <w:rFonts w:ascii="Times New Roman" w:hAnsi="Times New Roman"/>
          <w:sz w:val="24"/>
          <w:szCs w:val="24"/>
          <w:lang w:val="en-US"/>
        </w:rPr>
        <w:t>KINGTONY</w:t>
      </w:r>
    </w:p>
    <w:p w:rsidR="00E71612" w:rsidRPr="00E71612" w:rsidRDefault="00E71612" w:rsidP="00E71612">
      <w:pPr>
        <w:pStyle w:val="a9"/>
        <w:numPr>
          <w:ilvl w:val="0"/>
          <w:numId w:val="15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  <w:lang w:val="en-US"/>
        </w:rPr>
        <w:t>NORDBERG</w:t>
      </w:r>
      <w:r w:rsidRPr="00E71612">
        <w:rPr>
          <w:rFonts w:ascii="Times New Roman" w:hAnsi="Times New Roman"/>
          <w:sz w:val="24"/>
          <w:szCs w:val="24"/>
        </w:rPr>
        <w:t xml:space="preserve">  СТЯЖКА </w:t>
      </w:r>
      <w:r w:rsidRPr="00E71612">
        <w:rPr>
          <w:rFonts w:ascii="Times New Roman" w:hAnsi="Times New Roman"/>
          <w:sz w:val="24"/>
          <w:szCs w:val="24"/>
          <w:lang w:val="en-US"/>
        </w:rPr>
        <w:t>S</w:t>
      </w:r>
      <w:r w:rsidRPr="00E71612">
        <w:rPr>
          <w:rFonts w:ascii="Times New Roman" w:hAnsi="Times New Roman"/>
          <w:sz w:val="24"/>
          <w:szCs w:val="24"/>
        </w:rPr>
        <w:t>С1 пружин стационарная, высота 1,1м</w:t>
      </w:r>
    </w:p>
    <w:p w:rsidR="00E71612" w:rsidRPr="00E71612" w:rsidRDefault="00E71612" w:rsidP="00E71612">
      <w:pPr>
        <w:pStyle w:val="a9"/>
        <w:numPr>
          <w:ilvl w:val="0"/>
          <w:numId w:val="15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color w:val="0070C0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</w:rPr>
        <w:t>МАСТАК  Стяжка амортизаторных пружин, 370 мм, вороненая, двойной крюк,,2 предмета</w:t>
      </w:r>
    </w:p>
    <w:p w:rsidR="00E71612" w:rsidRPr="00E71612" w:rsidRDefault="00E71612" w:rsidP="00E71612">
      <w:pPr>
        <w:pStyle w:val="a9"/>
        <w:numPr>
          <w:ilvl w:val="0"/>
          <w:numId w:val="15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</w:rPr>
        <w:t>МАСТАК  Набор торцевых головок и насадок для обслуживания амортизаторов, кейс, 39 предметов</w:t>
      </w:r>
    </w:p>
    <w:p w:rsidR="00E71612" w:rsidRPr="00E71612" w:rsidRDefault="00E71612" w:rsidP="00E71612">
      <w:pPr>
        <w:pStyle w:val="a9"/>
        <w:numPr>
          <w:ilvl w:val="0"/>
          <w:numId w:val="15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</w:rPr>
        <w:t xml:space="preserve">Набор слесарных монтировок 203-609мм, пластиковая рукоятка, 4 предмета </w:t>
      </w:r>
      <w:r w:rsidRPr="00E71612">
        <w:rPr>
          <w:rFonts w:ascii="Times New Roman" w:hAnsi="Times New Roman"/>
          <w:sz w:val="24"/>
          <w:szCs w:val="24"/>
          <w:lang w:val="en-US"/>
        </w:rPr>
        <w:t>AFFIX</w:t>
      </w:r>
      <w:r w:rsidRPr="00E71612">
        <w:rPr>
          <w:rFonts w:ascii="Times New Roman" w:hAnsi="Times New Roman"/>
          <w:sz w:val="24"/>
          <w:szCs w:val="24"/>
        </w:rPr>
        <w:t xml:space="preserve"> </w:t>
      </w:r>
      <w:r w:rsidRPr="00E71612">
        <w:rPr>
          <w:rFonts w:ascii="Times New Roman" w:hAnsi="Times New Roman"/>
          <w:sz w:val="24"/>
          <w:szCs w:val="24"/>
          <w:lang w:val="en-US"/>
        </w:rPr>
        <w:t>AF</w:t>
      </w:r>
      <w:r w:rsidRPr="00E71612">
        <w:rPr>
          <w:rFonts w:ascii="Times New Roman" w:hAnsi="Times New Roman"/>
          <w:sz w:val="24"/>
          <w:szCs w:val="24"/>
        </w:rPr>
        <w:t>11610014</w:t>
      </w:r>
      <w:r w:rsidRPr="00E71612">
        <w:rPr>
          <w:rFonts w:ascii="Times New Roman" w:hAnsi="Times New Roman"/>
          <w:sz w:val="24"/>
          <w:szCs w:val="24"/>
          <w:lang w:val="en-US"/>
        </w:rPr>
        <w:t>C</w:t>
      </w:r>
    </w:p>
    <w:p w:rsidR="00E71612" w:rsidRPr="00E71612" w:rsidRDefault="00E71612" w:rsidP="00E71612">
      <w:pPr>
        <w:pStyle w:val="a9"/>
        <w:numPr>
          <w:ilvl w:val="0"/>
          <w:numId w:val="15"/>
        </w:numPr>
        <w:autoSpaceDE w:val="0"/>
        <w:snapToGrid w:val="0"/>
        <w:ind w:left="737" w:right="-94" w:hanging="35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E71612">
        <w:rPr>
          <w:rFonts w:ascii="Times New Roman" w:hAnsi="Times New Roman"/>
          <w:sz w:val="24"/>
          <w:szCs w:val="24"/>
          <w:lang w:val="en-US"/>
        </w:rPr>
        <w:t>NORDBERG</w:t>
      </w:r>
      <w:r w:rsidRPr="00E71612">
        <w:rPr>
          <w:rFonts w:ascii="Times New Roman" w:hAnsi="Times New Roman"/>
          <w:sz w:val="24"/>
          <w:szCs w:val="24"/>
        </w:rPr>
        <w:t xml:space="preserve">  Пресс напольный 20т, гидравлический</w:t>
      </w:r>
    </w:p>
    <w:p w:rsidR="00E71612" w:rsidRPr="00E71612" w:rsidRDefault="00E71612" w:rsidP="00E71612">
      <w:pPr>
        <w:pStyle w:val="a9"/>
        <w:numPr>
          <w:ilvl w:val="0"/>
          <w:numId w:val="15"/>
        </w:numPr>
        <w:autoSpaceDE w:val="0"/>
        <w:snapToGrid w:val="0"/>
        <w:ind w:left="737" w:right="-94" w:hanging="35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E71612">
        <w:rPr>
          <w:rFonts w:ascii="Times New Roman" w:hAnsi="Times New Roman"/>
          <w:sz w:val="24"/>
          <w:szCs w:val="24"/>
          <w:lang w:val="en-US"/>
        </w:rPr>
        <w:t>NORDBERG</w:t>
      </w:r>
      <w:r w:rsidRPr="00E71612">
        <w:rPr>
          <w:rFonts w:ascii="Times New Roman" w:hAnsi="Times New Roman"/>
          <w:sz w:val="24"/>
          <w:szCs w:val="24"/>
        </w:rPr>
        <w:t xml:space="preserve">  Кантователь двигателя до 570 кг</w:t>
      </w:r>
    </w:p>
    <w:p w:rsidR="00E71612" w:rsidRPr="00E71612" w:rsidRDefault="00E71612" w:rsidP="00E71612">
      <w:pPr>
        <w:pStyle w:val="a9"/>
        <w:numPr>
          <w:ilvl w:val="0"/>
          <w:numId w:val="15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</w:rPr>
        <w:t xml:space="preserve">Комплект глубоких ударных торцевых головок 6г 10-32мм 15 предметов ½* </w:t>
      </w:r>
      <w:r w:rsidRPr="00E71612">
        <w:rPr>
          <w:rFonts w:ascii="Times New Roman" w:hAnsi="Times New Roman"/>
          <w:sz w:val="24"/>
          <w:szCs w:val="24"/>
          <w:lang w:val="en-US"/>
        </w:rPr>
        <w:t>KINGTONY</w:t>
      </w:r>
    </w:p>
    <w:p w:rsidR="00E71612" w:rsidRPr="00E71612" w:rsidRDefault="00E71612" w:rsidP="00E71612">
      <w:pPr>
        <w:pStyle w:val="a9"/>
        <w:numPr>
          <w:ilvl w:val="0"/>
          <w:numId w:val="15"/>
        </w:numPr>
        <w:autoSpaceDE w:val="0"/>
        <w:snapToGrid w:val="0"/>
        <w:ind w:left="737" w:right="-94" w:hanging="357"/>
        <w:jc w:val="both"/>
        <w:rPr>
          <w:rFonts w:ascii="Times New Roman" w:hAnsi="Times New Roman"/>
          <w:sz w:val="24"/>
          <w:szCs w:val="24"/>
        </w:rPr>
      </w:pPr>
      <w:r w:rsidRPr="00E71612">
        <w:rPr>
          <w:rFonts w:ascii="Times New Roman" w:hAnsi="Times New Roman"/>
          <w:sz w:val="24"/>
          <w:szCs w:val="24"/>
          <w:lang w:val="en-US"/>
        </w:rPr>
        <w:t>KING</w:t>
      </w:r>
      <w:r w:rsidRPr="00E71612">
        <w:rPr>
          <w:rFonts w:ascii="Times New Roman" w:hAnsi="Times New Roman"/>
          <w:sz w:val="24"/>
          <w:szCs w:val="24"/>
        </w:rPr>
        <w:t xml:space="preserve"> </w:t>
      </w:r>
      <w:r w:rsidRPr="00E71612">
        <w:rPr>
          <w:rFonts w:ascii="Times New Roman" w:hAnsi="Times New Roman"/>
          <w:sz w:val="24"/>
          <w:szCs w:val="24"/>
          <w:lang w:val="en-US"/>
        </w:rPr>
        <w:t>TONY</w:t>
      </w:r>
      <w:r w:rsidRPr="00E71612">
        <w:rPr>
          <w:rFonts w:ascii="Times New Roman" w:hAnsi="Times New Roman"/>
          <w:sz w:val="24"/>
          <w:szCs w:val="24"/>
        </w:rPr>
        <w:t xml:space="preserve"> Гайковерт пневматический ударный ½*, 881 Нм, в комплекте 3 торцевые головки</w:t>
      </w:r>
    </w:p>
    <w:p w:rsidR="00E71612" w:rsidRPr="00E71612" w:rsidRDefault="00E71612" w:rsidP="00E71612">
      <w:pPr>
        <w:pStyle w:val="a9"/>
        <w:numPr>
          <w:ilvl w:val="0"/>
          <w:numId w:val="15"/>
        </w:numPr>
        <w:tabs>
          <w:tab w:val="left" w:pos="1701"/>
        </w:tabs>
        <w:spacing w:before="120" w:after="120"/>
        <w:ind w:left="737" w:hanging="357"/>
        <w:jc w:val="both"/>
        <w:rPr>
          <w:rFonts w:ascii="Times New Roman" w:hAnsi="Times New Roman"/>
          <w:bCs/>
          <w:sz w:val="24"/>
          <w:szCs w:val="24"/>
        </w:rPr>
      </w:pPr>
      <w:r w:rsidRPr="00E71612">
        <w:rPr>
          <w:rFonts w:ascii="Times New Roman" w:hAnsi="Times New Roman"/>
          <w:bCs/>
          <w:sz w:val="24"/>
          <w:szCs w:val="24"/>
        </w:rPr>
        <w:t>Стенд-тренажер по сборке-разборке КПП автомобиля ВАЗ «Лада Гранта»</w:t>
      </w:r>
    </w:p>
    <w:p w:rsidR="00E71612" w:rsidRPr="00E71612" w:rsidRDefault="00E71612" w:rsidP="00E71612">
      <w:pPr>
        <w:pStyle w:val="a9"/>
        <w:tabs>
          <w:tab w:val="left" w:pos="1701"/>
        </w:tabs>
        <w:spacing w:before="120" w:after="120"/>
        <w:ind w:left="380"/>
        <w:jc w:val="both"/>
        <w:rPr>
          <w:rFonts w:ascii="Times New Roman" w:hAnsi="Times New Roman"/>
          <w:bCs/>
          <w:sz w:val="24"/>
          <w:szCs w:val="24"/>
        </w:rPr>
      </w:pPr>
    </w:p>
    <w:p w:rsidR="00E71612" w:rsidRPr="00E71612" w:rsidRDefault="00E71612" w:rsidP="00E71612">
      <w:pPr>
        <w:snapToGrid w:val="0"/>
        <w:spacing w:line="240" w:lineRule="atLeast"/>
        <w:ind w:left="380"/>
        <w:jc w:val="both"/>
        <w:rPr>
          <w:bCs/>
          <w:u w:val="single"/>
        </w:rPr>
      </w:pPr>
      <w:r w:rsidRPr="00E71612">
        <w:rPr>
          <w:bCs/>
          <w:u w:val="single"/>
        </w:rPr>
        <w:t>Библиотека, читальный зал с выходом в интернет:</w:t>
      </w:r>
    </w:p>
    <w:p w:rsidR="00E71612" w:rsidRPr="00044E9A" w:rsidRDefault="00E71612" w:rsidP="00044E9A">
      <w:pPr>
        <w:pStyle w:val="a9"/>
        <w:numPr>
          <w:ilvl w:val="0"/>
          <w:numId w:val="16"/>
        </w:numPr>
        <w:spacing w:line="240" w:lineRule="atLeast"/>
        <w:ind w:left="737" w:hanging="357"/>
        <w:jc w:val="both"/>
        <w:rPr>
          <w:rFonts w:ascii="Times New Roman" w:hAnsi="Times New Roman"/>
          <w:sz w:val="24"/>
          <w:szCs w:val="24"/>
        </w:rPr>
      </w:pPr>
      <w:r w:rsidRPr="00044E9A">
        <w:rPr>
          <w:rFonts w:ascii="Times New Roman" w:hAnsi="Times New Roman"/>
          <w:sz w:val="24"/>
          <w:szCs w:val="24"/>
        </w:rPr>
        <w:t>Столы</w:t>
      </w:r>
    </w:p>
    <w:p w:rsidR="00E71612" w:rsidRPr="00044E9A" w:rsidRDefault="00E71612" w:rsidP="00044E9A">
      <w:pPr>
        <w:pStyle w:val="a9"/>
        <w:numPr>
          <w:ilvl w:val="0"/>
          <w:numId w:val="16"/>
        </w:numPr>
        <w:spacing w:line="240" w:lineRule="atLeast"/>
        <w:ind w:left="737" w:hanging="357"/>
        <w:jc w:val="both"/>
        <w:rPr>
          <w:rFonts w:ascii="Times New Roman" w:hAnsi="Times New Roman"/>
          <w:sz w:val="24"/>
          <w:szCs w:val="24"/>
        </w:rPr>
      </w:pPr>
      <w:r w:rsidRPr="00044E9A">
        <w:rPr>
          <w:rFonts w:ascii="Times New Roman" w:hAnsi="Times New Roman"/>
          <w:sz w:val="24"/>
          <w:szCs w:val="24"/>
        </w:rPr>
        <w:t>Набор мебели</w:t>
      </w:r>
    </w:p>
    <w:p w:rsidR="00E71612" w:rsidRPr="00044E9A" w:rsidRDefault="00E71612" w:rsidP="00044E9A">
      <w:pPr>
        <w:pStyle w:val="a9"/>
        <w:numPr>
          <w:ilvl w:val="0"/>
          <w:numId w:val="16"/>
        </w:numPr>
        <w:spacing w:line="240" w:lineRule="atLeast"/>
        <w:ind w:left="737" w:hanging="357"/>
        <w:jc w:val="both"/>
        <w:rPr>
          <w:rFonts w:ascii="Times New Roman" w:hAnsi="Times New Roman"/>
          <w:sz w:val="24"/>
          <w:szCs w:val="24"/>
        </w:rPr>
      </w:pPr>
      <w:r w:rsidRPr="00044E9A">
        <w:rPr>
          <w:rFonts w:ascii="Times New Roman" w:hAnsi="Times New Roman"/>
          <w:sz w:val="24"/>
          <w:szCs w:val="24"/>
        </w:rPr>
        <w:t xml:space="preserve">МФУ </w:t>
      </w:r>
      <w:r w:rsidRPr="00044E9A">
        <w:rPr>
          <w:rFonts w:ascii="Times New Roman" w:hAnsi="Times New Roman"/>
          <w:sz w:val="24"/>
          <w:szCs w:val="24"/>
          <w:lang w:val="en-US"/>
        </w:rPr>
        <w:t>Canon</w:t>
      </w:r>
      <w:r w:rsidRPr="00044E9A">
        <w:rPr>
          <w:rFonts w:ascii="Times New Roman" w:hAnsi="Times New Roman"/>
          <w:sz w:val="24"/>
          <w:szCs w:val="24"/>
        </w:rPr>
        <w:t xml:space="preserve"> </w:t>
      </w:r>
    </w:p>
    <w:p w:rsidR="00E71612" w:rsidRPr="00044E9A" w:rsidRDefault="00E71612" w:rsidP="00044E9A">
      <w:pPr>
        <w:pStyle w:val="a9"/>
        <w:numPr>
          <w:ilvl w:val="0"/>
          <w:numId w:val="16"/>
        </w:numPr>
        <w:spacing w:line="240" w:lineRule="atLeast"/>
        <w:ind w:left="737" w:hanging="357"/>
        <w:jc w:val="both"/>
        <w:rPr>
          <w:rFonts w:ascii="Times New Roman" w:hAnsi="Times New Roman"/>
          <w:sz w:val="24"/>
          <w:szCs w:val="24"/>
        </w:rPr>
      </w:pPr>
      <w:r w:rsidRPr="00044E9A">
        <w:rPr>
          <w:rFonts w:ascii="Times New Roman" w:hAnsi="Times New Roman"/>
          <w:sz w:val="24"/>
          <w:szCs w:val="24"/>
        </w:rPr>
        <w:t>Персональные компьютеры  Стеллаж библиотечный демонстрационный</w:t>
      </w:r>
    </w:p>
    <w:p w:rsidR="00E71612" w:rsidRPr="00044E9A" w:rsidRDefault="00E71612" w:rsidP="00044E9A">
      <w:pPr>
        <w:pStyle w:val="a9"/>
        <w:numPr>
          <w:ilvl w:val="0"/>
          <w:numId w:val="16"/>
        </w:numPr>
        <w:snapToGrid w:val="0"/>
        <w:spacing w:line="240" w:lineRule="atLeast"/>
        <w:ind w:left="737" w:hanging="357"/>
        <w:jc w:val="both"/>
        <w:rPr>
          <w:rFonts w:ascii="Times New Roman" w:hAnsi="Times New Roman"/>
          <w:bCs/>
          <w:sz w:val="24"/>
          <w:szCs w:val="24"/>
        </w:rPr>
      </w:pPr>
      <w:r w:rsidRPr="00044E9A">
        <w:rPr>
          <w:rFonts w:ascii="Times New Roman" w:hAnsi="Times New Roman"/>
          <w:bCs/>
          <w:sz w:val="24"/>
          <w:szCs w:val="24"/>
        </w:rPr>
        <w:t>Стеллажи библиотечные</w:t>
      </w:r>
    </w:p>
    <w:p w:rsidR="00E71612" w:rsidRPr="00044E9A" w:rsidRDefault="00E71612" w:rsidP="00044E9A">
      <w:pPr>
        <w:pStyle w:val="a9"/>
        <w:numPr>
          <w:ilvl w:val="0"/>
          <w:numId w:val="16"/>
        </w:numPr>
        <w:spacing w:line="240" w:lineRule="atLeast"/>
        <w:ind w:left="737" w:hanging="357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044E9A">
        <w:rPr>
          <w:rFonts w:ascii="Times New Roman" w:hAnsi="Times New Roman"/>
          <w:bCs/>
          <w:sz w:val="24"/>
          <w:szCs w:val="24"/>
        </w:rPr>
        <w:t xml:space="preserve">Телевизор </w:t>
      </w:r>
      <w:r w:rsidRPr="00044E9A">
        <w:rPr>
          <w:rFonts w:ascii="Times New Roman" w:hAnsi="Times New Roman"/>
          <w:bCs/>
          <w:sz w:val="24"/>
          <w:szCs w:val="24"/>
          <w:lang w:val="en-US"/>
        </w:rPr>
        <w:t>LG</w:t>
      </w:r>
    </w:p>
    <w:p w:rsidR="00E71612" w:rsidRPr="00044E9A" w:rsidRDefault="00E71612" w:rsidP="00044E9A">
      <w:pPr>
        <w:pStyle w:val="a9"/>
        <w:numPr>
          <w:ilvl w:val="0"/>
          <w:numId w:val="16"/>
        </w:numPr>
        <w:tabs>
          <w:tab w:val="left" w:pos="1701"/>
        </w:tabs>
        <w:spacing w:before="120" w:after="120"/>
        <w:ind w:left="737" w:hanging="357"/>
        <w:jc w:val="both"/>
        <w:rPr>
          <w:rFonts w:ascii="Times New Roman" w:hAnsi="Times New Roman"/>
          <w:bCs/>
          <w:sz w:val="24"/>
          <w:szCs w:val="24"/>
        </w:rPr>
      </w:pPr>
      <w:r w:rsidRPr="00044E9A">
        <w:rPr>
          <w:rFonts w:ascii="Times New Roman" w:hAnsi="Times New Roman"/>
          <w:sz w:val="24"/>
          <w:szCs w:val="24"/>
        </w:rPr>
        <w:t>Сканер С</w:t>
      </w:r>
      <w:r w:rsidRPr="00044E9A">
        <w:rPr>
          <w:rFonts w:ascii="Times New Roman" w:hAnsi="Times New Roman"/>
          <w:sz w:val="24"/>
          <w:szCs w:val="24"/>
          <w:lang w:val="en-US"/>
        </w:rPr>
        <w:t>zur Shine Vltre</w:t>
      </w:r>
    </w:p>
    <w:p w:rsidR="00E71612" w:rsidRPr="00E71612" w:rsidRDefault="00E71612" w:rsidP="00E71612">
      <w:pPr>
        <w:pStyle w:val="a9"/>
        <w:tabs>
          <w:tab w:val="left" w:pos="1701"/>
        </w:tabs>
        <w:spacing w:before="120" w:after="12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031BA" w:rsidRPr="006D6D91" w:rsidRDefault="00D031BA" w:rsidP="006D6D91">
      <w:pPr>
        <w:pStyle w:val="a9"/>
        <w:tabs>
          <w:tab w:val="left" w:pos="1701"/>
        </w:tabs>
        <w:spacing w:before="120" w:after="120"/>
        <w:jc w:val="both"/>
        <w:rPr>
          <w:rFonts w:ascii="Times New Roman" w:hAnsi="Times New Roman"/>
          <w:b/>
          <w:i/>
          <w:sz w:val="24"/>
          <w:szCs w:val="24"/>
        </w:rPr>
      </w:pPr>
      <w:r w:rsidRPr="006D6D91">
        <w:rPr>
          <w:rFonts w:ascii="Times New Roman" w:hAnsi="Times New Roman"/>
          <w:b/>
          <w:i/>
          <w:sz w:val="24"/>
          <w:szCs w:val="24"/>
        </w:rPr>
        <w:t>6.2. Оснащение баз практической подготовки (практик)</w:t>
      </w:r>
    </w:p>
    <w:p w:rsidR="00D031BA" w:rsidRPr="006D6D91" w:rsidRDefault="00D031BA" w:rsidP="006D6D91">
      <w:pPr>
        <w:spacing w:before="120" w:after="120" w:line="276" w:lineRule="auto"/>
        <w:ind w:firstLine="709"/>
        <w:jc w:val="both"/>
      </w:pPr>
      <w:r w:rsidRPr="006D6D91">
        <w:t>Реализация образовательной программы предполагает обязательную учебную и производственную практику в форме практической подготовки.</w:t>
      </w:r>
    </w:p>
    <w:p w:rsidR="00D031BA" w:rsidRDefault="00D031BA" w:rsidP="006D6D91">
      <w:pPr>
        <w:spacing w:before="120" w:after="120" w:line="276" w:lineRule="auto"/>
        <w:jc w:val="both"/>
        <w:rPr>
          <w:bCs/>
        </w:rPr>
      </w:pPr>
      <w:r w:rsidRPr="006D6D91">
        <w:tab/>
        <w:t xml:space="preserve">Учебная практика реализуется в мастерских профессиональной образовательной организации с применение  оборудования, инструментов, расходных материалов, обеспечивающих выполнение всех видов работ, определенных содержанием </w:t>
      </w:r>
      <w:r w:rsidR="00F44FF5">
        <w:t>рабочих программ практик</w:t>
      </w:r>
      <w:r w:rsidRPr="006D6D91">
        <w:t xml:space="preserve">. </w:t>
      </w:r>
      <w:r w:rsidRPr="006D6D91">
        <w:rPr>
          <w:bCs/>
        </w:rPr>
        <w:tab/>
        <w:t>Производственная практика реализуется в организации, в том числе в структурном подразделении организации, осуществляющей деятельность по профилю настоящей образовательной программы на основании договора, заключаемого между колледжем и профильной организацией.</w:t>
      </w:r>
    </w:p>
    <w:p w:rsidR="00E71612" w:rsidRPr="00BB18E7" w:rsidRDefault="00E71612" w:rsidP="00E71612">
      <w:pPr>
        <w:autoSpaceDE w:val="0"/>
        <w:autoSpaceDN w:val="0"/>
        <w:adjustRightInd w:val="0"/>
        <w:spacing w:line="240" w:lineRule="atLeast"/>
        <w:jc w:val="both"/>
        <w:rPr>
          <w:rFonts w:eastAsiaTheme="minorHAnsi"/>
          <w:lang w:eastAsia="en-US"/>
        </w:rPr>
      </w:pPr>
    </w:p>
    <w:p w:rsidR="00E71612" w:rsidRPr="00BB18E7" w:rsidRDefault="00E71612" w:rsidP="009054E1">
      <w:pPr>
        <w:autoSpaceDE w:val="0"/>
        <w:autoSpaceDN w:val="0"/>
        <w:adjustRightInd w:val="0"/>
        <w:spacing w:line="276" w:lineRule="auto"/>
        <w:jc w:val="both"/>
        <w:rPr>
          <w:bCs/>
          <w:u w:val="single"/>
        </w:rPr>
      </w:pPr>
      <w:r w:rsidRPr="00BB18E7">
        <w:rPr>
          <w:rFonts w:eastAsiaTheme="minorHAnsi"/>
          <w:lang w:eastAsia="en-US"/>
        </w:rPr>
        <w:t>Рабочие места</w:t>
      </w:r>
      <w:r>
        <w:rPr>
          <w:rFonts w:eastAsiaTheme="minorHAnsi"/>
          <w:lang w:eastAsia="en-US"/>
        </w:rPr>
        <w:t>, оснащённые оборудованием для диагностики</w:t>
      </w:r>
      <w:r w:rsidRPr="00BB18E7">
        <w:rPr>
          <w:rFonts w:eastAsiaTheme="minorHAnsi"/>
          <w:lang w:eastAsia="en-US"/>
        </w:rPr>
        <w:t xml:space="preserve"> </w:t>
      </w:r>
    </w:p>
    <w:p w:rsidR="00E71612" w:rsidRPr="00BB18E7" w:rsidRDefault="00E71612" w:rsidP="009054E1">
      <w:pPr>
        <w:autoSpaceDE w:val="0"/>
        <w:autoSpaceDN w:val="0"/>
        <w:adjustRightInd w:val="0"/>
        <w:spacing w:line="276" w:lineRule="auto"/>
        <w:jc w:val="both"/>
        <w:rPr>
          <w:bCs/>
          <w:u w:val="single"/>
        </w:rPr>
      </w:pPr>
      <w:r w:rsidRPr="00BB18E7">
        <w:rPr>
          <w:rFonts w:eastAsiaTheme="minorHAnsi"/>
          <w:lang w:eastAsia="en-US"/>
        </w:rPr>
        <w:t xml:space="preserve">Рабочие посты, оснащенные технологическим оборудованием для проведения всего перечня работ по </w:t>
      </w:r>
      <w:r>
        <w:rPr>
          <w:rFonts w:eastAsiaTheme="minorHAnsi"/>
          <w:lang w:eastAsia="en-US"/>
        </w:rPr>
        <w:t>техническому обслуживанию автомобилей.</w:t>
      </w:r>
    </w:p>
    <w:p w:rsidR="00E71612" w:rsidRDefault="00E71612" w:rsidP="009054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BB18E7">
        <w:rPr>
          <w:rFonts w:eastAsiaTheme="minorHAnsi"/>
          <w:lang w:eastAsia="en-US"/>
        </w:rPr>
        <w:t>Рабочие места по ремонту бензиновых и дизельных двигателей,</w:t>
      </w:r>
      <w:r>
        <w:rPr>
          <w:rFonts w:eastAsiaTheme="minorHAnsi"/>
          <w:lang w:eastAsia="en-US"/>
        </w:rPr>
        <w:t xml:space="preserve"> топливной аппаратуры,</w:t>
      </w:r>
      <w:r w:rsidRPr="00BB18E7">
        <w:rPr>
          <w:rFonts w:eastAsiaTheme="minorHAnsi"/>
          <w:lang w:eastAsia="en-US"/>
        </w:rPr>
        <w:t xml:space="preserve"> оснащенн</w:t>
      </w:r>
      <w:r>
        <w:rPr>
          <w:rFonts w:eastAsiaTheme="minorHAnsi"/>
          <w:lang w:eastAsia="en-US"/>
        </w:rPr>
        <w:t>ые</w:t>
      </w:r>
      <w:r w:rsidRPr="00BB18E7">
        <w:rPr>
          <w:rFonts w:eastAsiaTheme="minorHAnsi"/>
          <w:lang w:eastAsia="en-US"/>
        </w:rPr>
        <w:t xml:space="preserve"> разборочно-сборочным и подъемно-транспортным оборудованием, специализированным и универсальным инструментом.</w:t>
      </w:r>
    </w:p>
    <w:p w:rsidR="00E71612" w:rsidRDefault="00E71612" w:rsidP="009054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</w:p>
    <w:p w:rsidR="00E71612" w:rsidRPr="00BB18E7" w:rsidRDefault="00E71612" w:rsidP="009054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Рабочие места для ремонта электрооборудования автомобилей.</w:t>
      </w:r>
    </w:p>
    <w:p w:rsidR="00E71612" w:rsidRDefault="00E71612" w:rsidP="009054E1">
      <w:pPr>
        <w:snapToGrid w:val="0"/>
        <w:spacing w:line="276" w:lineRule="auto"/>
        <w:jc w:val="both"/>
        <w:rPr>
          <w:rFonts w:eastAsiaTheme="minorHAnsi"/>
          <w:lang w:eastAsia="en-US"/>
        </w:rPr>
      </w:pPr>
      <w:r w:rsidRPr="00BB18E7">
        <w:rPr>
          <w:rFonts w:eastAsiaTheme="minorHAnsi"/>
          <w:lang w:eastAsia="en-US"/>
        </w:rPr>
        <w:t>Рабочие посты для обслуживания и ремонта элементов шасси автомобиля (подвески, рамы и ходовой части).</w:t>
      </w:r>
    </w:p>
    <w:p w:rsidR="00E71612" w:rsidRPr="00BB18E7" w:rsidRDefault="00E71612" w:rsidP="009054E1">
      <w:pPr>
        <w:snapToGrid w:val="0"/>
        <w:spacing w:line="276" w:lineRule="auto"/>
        <w:jc w:val="both"/>
        <w:rPr>
          <w:rFonts w:eastAsiaTheme="minorHAnsi"/>
          <w:lang w:eastAsia="en-US"/>
        </w:rPr>
      </w:pPr>
      <w:r w:rsidRPr="00BB18E7">
        <w:rPr>
          <w:rFonts w:eastAsiaTheme="minorHAnsi"/>
          <w:lang w:eastAsia="en-US"/>
        </w:rPr>
        <w:t>Рабочие посты для обслуживания и ремонта элементов шасси автомобиля (подвески, рамы и ходовой части).</w:t>
      </w:r>
    </w:p>
    <w:p w:rsidR="00E71612" w:rsidRPr="00BB18E7" w:rsidRDefault="00E71612" w:rsidP="009054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BB18E7">
        <w:rPr>
          <w:rFonts w:eastAsiaTheme="minorHAnsi"/>
          <w:lang w:eastAsia="en-US"/>
        </w:rPr>
        <w:t xml:space="preserve">Рабочие места по проведению кузовного ремонта. </w:t>
      </w:r>
    </w:p>
    <w:p w:rsidR="00E71612" w:rsidRPr="00BB18E7" w:rsidRDefault="00E71612" w:rsidP="009054E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BB18E7">
        <w:rPr>
          <w:rFonts w:eastAsiaTheme="minorHAnsi"/>
          <w:lang w:eastAsia="en-US"/>
        </w:rPr>
        <w:t>Рабочие места по подготовке к покраске кузова и его элементов. Рабочее место по покраске кузова автомобиля или деталей кузова.</w:t>
      </w:r>
    </w:p>
    <w:p w:rsidR="00E71612" w:rsidRPr="006D6D91" w:rsidRDefault="00E71612" w:rsidP="006D6D91">
      <w:pPr>
        <w:spacing w:before="120" w:after="120" w:line="276" w:lineRule="auto"/>
        <w:jc w:val="both"/>
        <w:rPr>
          <w:b/>
        </w:rPr>
      </w:pPr>
    </w:p>
    <w:p w:rsidR="00D031BA" w:rsidRPr="006D6D91" w:rsidRDefault="00D031BA" w:rsidP="006D6D91">
      <w:pPr>
        <w:spacing w:before="120" w:after="120" w:line="276" w:lineRule="auto"/>
        <w:ind w:firstLine="708"/>
        <w:jc w:val="both"/>
      </w:pPr>
      <w:r w:rsidRPr="006D6D91">
        <w:rPr>
          <w:b/>
          <w:i/>
        </w:rPr>
        <w:t>6.3. Требования к кадровым условиям реализации образовательной программы.</w:t>
      </w:r>
      <w:r w:rsidRPr="006D6D91">
        <w:t xml:space="preserve"> </w:t>
      </w:r>
    </w:p>
    <w:p w:rsidR="00D031BA" w:rsidRPr="006D6D91" w:rsidRDefault="00D031BA" w:rsidP="004B532F">
      <w:pPr>
        <w:spacing w:before="120" w:after="120" w:line="276" w:lineRule="auto"/>
        <w:ind w:firstLine="708"/>
        <w:jc w:val="both"/>
      </w:pPr>
      <w:r w:rsidRPr="006D6D91">
        <w:t>Реализация</w:t>
      </w:r>
      <w:r w:rsidR="006D6D91">
        <w:t xml:space="preserve"> П</w:t>
      </w:r>
      <w:r w:rsidRPr="006D6D91">
        <w:t>рограммы обеспечивается педагогическими работниками образовательной организации, Квалификация педагогических работников образовательной организации отвечает квалификационным требованиям, Педагогические работники, привлекаемые к реализации образовательной программы,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не реже 1 раза в 3 года с учетом расширения спектра профессиональных компетенций.</w:t>
      </w:r>
    </w:p>
    <w:p w:rsidR="00445995" w:rsidRPr="00823001" w:rsidRDefault="00445995" w:rsidP="004B532F">
      <w:pPr>
        <w:autoSpaceDE w:val="0"/>
        <w:autoSpaceDN w:val="0"/>
        <w:adjustRightInd w:val="0"/>
        <w:spacing w:before="120" w:after="120" w:line="276" w:lineRule="auto"/>
        <w:ind w:firstLine="708"/>
        <w:jc w:val="both"/>
        <w:rPr>
          <w:rFonts w:eastAsiaTheme="minorHAnsi"/>
          <w:lang w:eastAsia="en-US"/>
        </w:rPr>
      </w:pPr>
      <w:r w:rsidRPr="00823001">
        <w:rPr>
          <w:rFonts w:eastAsiaTheme="minorHAnsi"/>
          <w:lang w:eastAsia="en-US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</w:t>
      </w:r>
      <w:r w:rsidRPr="00823001">
        <w:t xml:space="preserve"> «Выполнение технологических процессов и художественного моделирования в сфере парикмахерского искусства»</w:t>
      </w:r>
      <w:r w:rsidRPr="00823001">
        <w:rPr>
          <w:rFonts w:eastAsiaTheme="minorHAnsi"/>
          <w:lang w:eastAsia="en-US"/>
        </w:rPr>
        <w:t xml:space="preserve"> в общем числе педагогических работников, реализующих образовательную программу, составляет более 25%.</w:t>
      </w:r>
    </w:p>
    <w:p w:rsidR="00D031BA" w:rsidRPr="006D6D91" w:rsidRDefault="00D031BA" w:rsidP="004B532F">
      <w:pPr>
        <w:spacing w:before="120" w:after="120" w:line="276" w:lineRule="auto"/>
        <w:jc w:val="both"/>
      </w:pPr>
    </w:p>
    <w:p w:rsidR="00D031BA" w:rsidRPr="006D6D91" w:rsidRDefault="00D031BA" w:rsidP="006D6D91">
      <w:pPr>
        <w:spacing w:before="120" w:after="120" w:line="276" w:lineRule="auto"/>
        <w:jc w:val="both"/>
      </w:pPr>
    </w:p>
    <w:p w:rsidR="00FB1E4A" w:rsidRPr="006D6D91" w:rsidRDefault="00FB1E4A" w:rsidP="006D6D91">
      <w:pPr>
        <w:spacing w:before="120" w:after="120" w:line="276" w:lineRule="auto"/>
      </w:pPr>
    </w:p>
    <w:sectPr w:rsidR="00FB1E4A" w:rsidRPr="006D6D91" w:rsidSect="00786534">
      <w:pgSz w:w="11906" w:h="16838"/>
      <w:pgMar w:top="567" w:right="567" w:bottom="851" w:left="1418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C46" w:rsidRDefault="005D1C46" w:rsidP="00D031BA">
      <w:r>
        <w:separator/>
      </w:r>
    </w:p>
  </w:endnote>
  <w:endnote w:type="continuationSeparator" w:id="1">
    <w:p w:rsidR="005D1C46" w:rsidRDefault="005D1C46" w:rsidP="00D031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12" w:rsidRDefault="005E2979" w:rsidP="00601E38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7161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71612" w:rsidRDefault="00E71612" w:rsidP="00601E38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12" w:rsidRDefault="00E71612" w:rsidP="00601E38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12" w:rsidRDefault="00E71612">
    <w:pPr>
      <w:pStyle w:val="a6"/>
      <w:jc w:val="center"/>
    </w:pPr>
  </w:p>
  <w:p w:rsidR="00E71612" w:rsidRDefault="00E7161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C46" w:rsidRDefault="005D1C46" w:rsidP="00D031BA">
      <w:r>
        <w:separator/>
      </w:r>
    </w:p>
  </w:footnote>
  <w:footnote w:type="continuationSeparator" w:id="1">
    <w:p w:rsidR="005D1C46" w:rsidRDefault="005D1C46" w:rsidP="00D031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12" w:rsidRDefault="005E2979" w:rsidP="00601E3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7161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71612" w:rsidRDefault="00E71612" w:rsidP="00601E38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01867"/>
      <w:docPartObj>
        <w:docPartGallery w:val="Page Numbers (Top of Page)"/>
        <w:docPartUnique/>
      </w:docPartObj>
    </w:sdtPr>
    <w:sdtContent>
      <w:p w:rsidR="00E71612" w:rsidRDefault="005E2979">
        <w:pPr>
          <w:pStyle w:val="a3"/>
          <w:jc w:val="center"/>
        </w:pPr>
        <w:r w:rsidRPr="001B68C6">
          <w:rPr>
            <w:b/>
          </w:rPr>
          <w:fldChar w:fldCharType="begin"/>
        </w:r>
        <w:r w:rsidR="00E71612" w:rsidRPr="001B68C6">
          <w:rPr>
            <w:b/>
          </w:rPr>
          <w:instrText xml:space="preserve"> PAGE   \* MERGEFORMAT </w:instrText>
        </w:r>
        <w:r w:rsidRPr="001B68C6">
          <w:rPr>
            <w:b/>
          </w:rPr>
          <w:fldChar w:fldCharType="separate"/>
        </w:r>
        <w:r w:rsidR="00720797">
          <w:rPr>
            <w:b/>
            <w:noProof/>
          </w:rPr>
          <w:t>31</w:t>
        </w:r>
        <w:r w:rsidRPr="001B68C6">
          <w:rPr>
            <w:b/>
          </w:rPr>
          <w:fldChar w:fldCharType="end"/>
        </w:r>
      </w:p>
    </w:sdtContent>
  </w:sdt>
  <w:p w:rsidR="00E71612" w:rsidRDefault="00E71612" w:rsidP="00601E38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68EA9B2"/>
    <w:lvl w:ilvl="0">
      <w:numFmt w:val="bullet"/>
      <w:lvlText w:val="*"/>
      <w:lvlJc w:val="left"/>
    </w:lvl>
  </w:abstractNum>
  <w:abstractNum w:abstractNumId="1">
    <w:nsid w:val="0660429F"/>
    <w:multiLevelType w:val="hybridMultilevel"/>
    <w:tmpl w:val="D6AC0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87E5B"/>
    <w:multiLevelType w:val="hybridMultilevel"/>
    <w:tmpl w:val="DCAE8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A7579"/>
    <w:multiLevelType w:val="hybridMultilevel"/>
    <w:tmpl w:val="03344B32"/>
    <w:lvl w:ilvl="0" w:tplc="BEE61A14">
      <w:numFmt w:val="bullet"/>
      <w:lvlText w:val="-"/>
      <w:lvlJc w:val="left"/>
      <w:pPr>
        <w:ind w:left="110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4">
    <w:nsid w:val="143C6970"/>
    <w:multiLevelType w:val="hybridMultilevel"/>
    <w:tmpl w:val="571A063A"/>
    <w:lvl w:ilvl="0" w:tplc="BEE61A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A72B8"/>
    <w:multiLevelType w:val="hybridMultilevel"/>
    <w:tmpl w:val="9C40B4AC"/>
    <w:lvl w:ilvl="0" w:tplc="8794A5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1F2F6D"/>
    <w:multiLevelType w:val="hybridMultilevel"/>
    <w:tmpl w:val="23CEE68A"/>
    <w:lvl w:ilvl="0" w:tplc="BEE61A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6912C0"/>
    <w:multiLevelType w:val="hybridMultilevel"/>
    <w:tmpl w:val="BA9ECAE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4E26699"/>
    <w:multiLevelType w:val="hybridMultilevel"/>
    <w:tmpl w:val="7028310A"/>
    <w:lvl w:ilvl="0" w:tplc="BEE61A14">
      <w:numFmt w:val="bullet"/>
      <w:lvlText w:val="-"/>
      <w:lvlJc w:val="left"/>
      <w:pPr>
        <w:ind w:left="110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9">
    <w:nsid w:val="50F2146D"/>
    <w:multiLevelType w:val="hybridMultilevel"/>
    <w:tmpl w:val="856271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3A75E9"/>
    <w:multiLevelType w:val="hybridMultilevel"/>
    <w:tmpl w:val="83F4B83A"/>
    <w:lvl w:ilvl="0" w:tplc="BEE61A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E469D5"/>
    <w:multiLevelType w:val="hybridMultilevel"/>
    <w:tmpl w:val="A24829D0"/>
    <w:lvl w:ilvl="0" w:tplc="BEE61A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350C58"/>
    <w:multiLevelType w:val="hybridMultilevel"/>
    <w:tmpl w:val="6816B5EC"/>
    <w:lvl w:ilvl="0" w:tplc="BEE61A1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D953FF4"/>
    <w:multiLevelType w:val="multilevel"/>
    <w:tmpl w:val="8012BF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4">
    <w:nsid w:val="760153D0"/>
    <w:multiLevelType w:val="hybridMultilevel"/>
    <w:tmpl w:val="47C0DD8C"/>
    <w:lvl w:ilvl="0" w:tplc="BEE61A14">
      <w:numFmt w:val="bullet"/>
      <w:lvlText w:val="-"/>
      <w:lvlJc w:val="left"/>
      <w:pPr>
        <w:ind w:left="110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5">
    <w:nsid w:val="79A75C0A"/>
    <w:multiLevelType w:val="multilevel"/>
    <w:tmpl w:val="7AFEF3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16">
    <w:nsid w:val="7B315464"/>
    <w:multiLevelType w:val="multilevel"/>
    <w:tmpl w:val="990E1BC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15"/>
  </w:num>
  <w:num w:numId="4">
    <w:abstractNumId w:val="13"/>
  </w:num>
  <w:num w:numId="5">
    <w:abstractNumId w:val="1"/>
  </w:num>
  <w:num w:numId="6">
    <w:abstractNumId w:val="16"/>
  </w:num>
  <w:num w:numId="7">
    <w:abstractNumId w:val="10"/>
  </w:num>
  <w:num w:numId="8">
    <w:abstractNumId w:val="0"/>
    <w:lvlOverride w:ilvl="0">
      <w:lvl w:ilvl="0">
        <w:numFmt w:val="bullet"/>
        <w:lvlText w:val="•"/>
        <w:legacy w:legacy="1" w:legacySpace="0" w:legacyIndent="202"/>
        <w:lvlJc w:val="left"/>
        <w:rPr>
          <w:rFonts w:ascii="Times New Roman" w:hAnsi="Times New Roman" w:hint="default"/>
        </w:rPr>
      </w:lvl>
    </w:lvlOverride>
  </w:num>
  <w:num w:numId="9">
    <w:abstractNumId w:val="5"/>
  </w:num>
  <w:num w:numId="10">
    <w:abstractNumId w:val="12"/>
  </w:num>
  <w:num w:numId="11">
    <w:abstractNumId w:val="4"/>
  </w:num>
  <w:num w:numId="12">
    <w:abstractNumId w:val="6"/>
  </w:num>
  <w:num w:numId="13">
    <w:abstractNumId w:val="9"/>
  </w:num>
  <w:num w:numId="14">
    <w:abstractNumId w:val="14"/>
  </w:num>
  <w:num w:numId="15">
    <w:abstractNumId w:val="8"/>
  </w:num>
  <w:num w:numId="16">
    <w:abstractNumId w:val="3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031BA"/>
    <w:rsid w:val="00021F81"/>
    <w:rsid w:val="00044E9A"/>
    <w:rsid w:val="00056704"/>
    <w:rsid w:val="00064898"/>
    <w:rsid w:val="000F7EBB"/>
    <w:rsid w:val="00102FB8"/>
    <w:rsid w:val="001823BC"/>
    <w:rsid w:val="0018428D"/>
    <w:rsid w:val="00190E1B"/>
    <w:rsid w:val="001B68C6"/>
    <w:rsid w:val="001E6A5C"/>
    <w:rsid w:val="00221F0D"/>
    <w:rsid w:val="002623D5"/>
    <w:rsid w:val="00281851"/>
    <w:rsid w:val="00296100"/>
    <w:rsid w:val="002C0D79"/>
    <w:rsid w:val="002D09E9"/>
    <w:rsid w:val="00307506"/>
    <w:rsid w:val="00310FB9"/>
    <w:rsid w:val="00322B98"/>
    <w:rsid w:val="003532E4"/>
    <w:rsid w:val="003648AA"/>
    <w:rsid w:val="003A4D2F"/>
    <w:rsid w:val="003D5A1F"/>
    <w:rsid w:val="00430849"/>
    <w:rsid w:val="00431B65"/>
    <w:rsid w:val="004437E0"/>
    <w:rsid w:val="00443EE8"/>
    <w:rsid w:val="00445995"/>
    <w:rsid w:val="00462D80"/>
    <w:rsid w:val="00465B6A"/>
    <w:rsid w:val="004B532F"/>
    <w:rsid w:val="004C1640"/>
    <w:rsid w:val="004F69FA"/>
    <w:rsid w:val="00542989"/>
    <w:rsid w:val="00547B2B"/>
    <w:rsid w:val="0056564E"/>
    <w:rsid w:val="005D1C46"/>
    <w:rsid w:val="005E2979"/>
    <w:rsid w:val="00601E38"/>
    <w:rsid w:val="00610D7F"/>
    <w:rsid w:val="006159B5"/>
    <w:rsid w:val="00615CD3"/>
    <w:rsid w:val="0061704C"/>
    <w:rsid w:val="006340B6"/>
    <w:rsid w:val="006437AE"/>
    <w:rsid w:val="0066094F"/>
    <w:rsid w:val="00676A4F"/>
    <w:rsid w:val="00680EFC"/>
    <w:rsid w:val="00681514"/>
    <w:rsid w:val="006B4C8B"/>
    <w:rsid w:val="006D0E0D"/>
    <w:rsid w:val="006D6D91"/>
    <w:rsid w:val="006F1D98"/>
    <w:rsid w:val="00720797"/>
    <w:rsid w:val="00724756"/>
    <w:rsid w:val="007262FA"/>
    <w:rsid w:val="00734DFD"/>
    <w:rsid w:val="00740670"/>
    <w:rsid w:val="00742341"/>
    <w:rsid w:val="00786534"/>
    <w:rsid w:val="00796CEC"/>
    <w:rsid w:val="007A58B3"/>
    <w:rsid w:val="007C0C9D"/>
    <w:rsid w:val="0080793D"/>
    <w:rsid w:val="00813088"/>
    <w:rsid w:val="00825E23"/>
    <w:rsid w:val="00880765"/>
    <w:rsid w:val="00894548"/>
    <w:rsid w:val="008A18C0"/>
    <w:rsid w:val="008D5D1A"/>
    <w:rsid w:val="009054E1"/>
    <w:rsid w:val="00940AC0"/>
    <w:rsid w:val="00941E7D"/>
    <w:rsid w:val="009538DE"/>
    <w:rsid w:val="009848CF"/>
    <w:rsid w:val="00A16E8E"/>
    <w:rsid w:val="00A34536"/>
    <w:rsid w:val="00A4159A"/>
    <w:rsid w:val="00A4485A"/>
    <w:rsid w:val="00A8779E"/>
    <w:rsid w:val="00AB33A6"/>
    <w:rsid w:val="00AD6FF4"/>
    <w:rsid w:val="00AE45ED"/>
    <w:rsid w:val="00B42C63"/>
    <w:rsid w:val="00B65EEA"/>
    <w:rsid w:val="00C11863"/>
    <w:rsid w:val="00C52F97"/>
    <w:rsid w:val="00C53A82"/>
    <w:rsid w:val="00C55F22"/>
    <w:rsid w:val="00C91575"/>
    <w:rsid w:val="00CC24C9"/>
    <w:rsid w:val="00CF18A3"/>
    <w:rsid w:val="00D02C87"/>
    <w:rsid w:val="00D031BA"/>
    <w:rsid w:val="00D20596"/>
    <w:rsid w:val="00D45378"/>
    <w:rsid w:val="00D776BF"/>
    <w:rsid w:val="00DA71B3"/>
    <w:rsid w:val="00DB5669"/>
    <w:rsid w:val="00DF5208"/>
    <w:rsid w:val="00E212F8"/>
    <w:rsid w:val="00E379B1"/>
    <w:rsid w:val="00E61C05"/>
    <w:rsid w:val="00E66AF9"/>
    <w:rsid w:val="00E71612"/>
    <w:rsid w:val="00E916ED"/>
    <w:rsid w:val="00ED110C"/>
    <w:rsid w:val="00EF2FEE"/>
    <w:rsid w:val="00EF5D1C"/>
    <w:rsid w:val="00EF5D88"/>
    <w:rsid w:val="00F258CC"/>
    <w:rsid w:val="00F44FF5"/>
    <w:rsid w:val="00F51C2F"/>
    <w:rsid w:val="00F77B83"/>
    <w:rsid w:val="00F919A1"/>
    <w:rsid w:val="00FA038F"/>
    <w:rsid w:val="00FA7641"/>
    <w:rsid w:val="00FB0445"/>
    <w:rsid w:val="00FB1E4A"/>
    <w:rsid w:val="00FE719B"/>
    <w:rsid w:val="00FE7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1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031BA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D031B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031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031BA"/>
  </w:style>
  <w:style w:type="paragraph" w:styleId="a6">
    <w:name w:val="footer"/>
    <w:aliases w:val="Нижний колонтитул Знак Знак Знак,Нижний колонтитул1,Нижний колонтитул Знак Знак"/>
    <w:basedOn w:val="a"/>
    <w:link w:val="a7"/>
    <w:uiPriority w:val="99"/>
    <w:rsid w:val="00D031B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6"/>
    <w:uiPriority w:val="99"/>
    <w:rsid w:val="00D031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rsid w:val="00D031BA"/>
    <w:rPr>
      <w:color w:val="0000FF"/>
      <w:u w:val="single"/>
    </w:rPr>
  </w:style>
  <w:style w:type="paragraph" w:customStyle="1" w:styleId="western">
    <w:name w:val="western"/>
    <w:basedOn w:val="a"/>
    <w:rsid w:val="00D031BA"/>
    <w:pPr>
      <w:spacing w:before="100" w:beforeAutospacing="1" w:after="115"/>
    </w:pPr>
    <w:rPr>
      <w:color w:val="000000"/>
    </w:rPr>
  </w:style>
  <w:style w:type="paragraph" w:styleId="a9">
    <w:name w:val="List Paragraph"/>
    <w:aliases w:val="Содержание. 2 уровень"/>
    <w:basedOn w:val="a"/>
    <w:link w:val="aa"/>
    <w:uiPriority w:val="34"/>
    <w:qFormat/>
    <w:rsid w:val="00D031B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Normal (Web)"/>
    <w:basedOn w:val="a"/>
    <w:rsid w:val="00D031BA"/>
    <w:pPr>
      <w:spacing w:before="40" w:after="40"/>
    </w:pPr>
    <w:rPr>
      <w:sz w:val="20"/>
      <w:szCs w:val="20"/>
    </w:rPr>
  </w:style>
  <w:style w:type="character" w:customStyle="1" w:styleId="FontStyle436">
    <w:name w:val="Font Style436"/>
    <w:basedOn w:val="a0"/>
    <w:uiPriority w:val="99"/>
    <w:rsid w:val="00D031BA"/>
    <w:rPr>
      <w:rFonts w:ascii="Times New Roman" w:hAnsi="Times New Roman" w:cs="Times New Roman"/>
      <w:color w:val="000000"/>
      <w:sz w:val="28"/>
      <w:szCs w:val="28"/>
    </w:rPr>
  </w:style>
  <w:style w:type="paragraph" w:styleId="21">
    <w:name w:val="Body Text 2"/>
    <w:basedOn w:val="a"/>
    <w:link w:val="22"/>
    <w:uiPriority w:val="99"/>
    <w:semiHidden/>
    <w:unhideWhenUsed/>
    <w:rsid w:val="00D031B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031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link w:val="50"/>
    <w:locked/>
    <w:rsid w:val="00D031BA"/>
    <w:rPr>
      <w:b/>
      <w:sz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031BA"/>
    <w:pPr>
      <w:widowControl w:val="0"/>
      <w:shd w:val="clear" w:color="auto" w:fill="FFFFFF"/>
      <w:spacing w:before="420" w:line="317" w:lineRule="exact"/>
      <w:ind w:left="113" w:right="113"/>
      <w:jc w:val="center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paragraph" w:customStyle="1" w:styleId="Default">
    <w:name w:val="Default"/>
    <w:qFormat/>
    <w:rsid w:val="00D031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a">
    <w:name w:val="Абзац списка Знак"/>
    <w:aliases w:val="Содержание. 2 уровень Знак"/>
    <w:link w:val="a9"/>
    <w:uiPriority w:val="99"/>
    <w:qFormat/>
    <w:locked/>
    <w:rsid w:val="00D031BA"/>
    <w:rPr>
      <w:rFonts w:ascii="Calibri" w:eastAsia="Times New Roman" w:hAnsi="Calibri" w:cs="Times New Roman"/>
      <w:lang w:eastAsia="ru-RU"/>
    </w:rPr>
  </w:style>
  <w:style w:type="character" w:customStyle="1" w:styleId="212pt">
    <w:name w:val="Основной текст (2) + 12 pt"/>
    <w:aliases w:val="Полужирный"/>
    <w:basedOn w:val="a0"/>
    <w:rsid w:val="00D031B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11">
    <w:name w:val="Основной текст (2) + 11"/>
    <w:aliases w:val="5 pt"/>
    <w:basedOn w:val="a0"/>
    <w:rsid w:val="00D031BA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/>
    </w:rPr>
  </w:style>
  <w:style w:type="paragraph" w:styleId="ac">
    <w:name w:val="Balloon Text"/>
    <w:basedOn w:val="a"/>
    <w:link w:val="ad"/>
    <w:uiPriority w:val="99"/>
    <w:semiHidden/>
    <w:unhideWhenUsed/>
    <w:rsid w:val="00D031B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031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occaption">
    <w:name w:val="doccaption"/>
    <w:basedOn w:val="a0"/>
    <w:rsid w:val="00742341"/>
  </w:style>
  <w:style w:type="character" w:customStyle="1" w:styleId="20">
    <w:name w:val="Заголовок 2 Знак"/>
    <w:basedOn w:val="a0"/>
    <w:link w:val="2"/>
    <w:uiPriority w:val="9"/>
    <w:rsid w:val="00796C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e">
    <w:name w:val="Emphasis"/>
    <w:basedOn w:val="a0"/>
    <w:uiPriority w:val="20"/>
    <w:qFormat/>
    <w:rsid w:val="00796CEC"/>
    <w:rPr>
      <w:rFonts w:cs="Times New Roman"/>
      <w:i/>
    </w:rPr>
  </w:style>
  <w:style w:type="character" w:customStyle="1" w:styleId="apple-converted-space">
    <w:name w:val="apple-converted-space"/>
    <w:rsid w:val="00796CEC"/>
  </w:style>
  <w:style w:type="paragraph" w:styleId="3">
    <w:name w:val="toc 3"/>
    <w:basedOn w:val="a"/>
    <w:uiPriority w:val="39"/>
    <w:qFormat/>
    <w:rsid w:val="00281851"/>
    <w:pPr>
      <w:widowControl w:val="0"/>
      <w:autoSpaceDE w:val="0"/>
      <w:autoSpaceDN w:val="0"/>
      <w:spacing w:before="41"/>
      <w:ind w:left="164"/>
    </w:pPr>
    <w:rPr>
      <w:lang w:eastAsia="en-US"/>
    </w:rPr>
  </w:style>
  <w:style w:type="paragraph" w:customStyle="1" w:styleId="Standard">
    <w:name w:val="Standard"/>
    <w:rsid w:val="008A18C0"/>
    <w:pPr>
      <w:suppressAutoHyphens/>
      <w:autoSpaceDN w:val="0"/>
      <w:spacing w:before="120" w:after="120" w:line="240" w:lineRule="auto"/>
      <w:textAlignment w:val="baseline"/>
    </w:pPr>
    <w:rPr>
      <w:rFonts w:ascii="Times New Roman" w:eastAsiaTheme="minorEastAsia" w:hAnsi="Times New Roman" w:cs="Times New Roman"/>
      <w:kern w:val="3"/>
      <w:sz w:val="24"/>
      <w:szCs w:val="24"/>
      <w:lang w:eastAsia="ru-RU"/>
    </w:rPr>
  </w:style>
  <w:style w:type="paragraph" w:customStyle="1" w:styleId="ConsPlusNormal">
    <w:name w:val="ConsPlusNormal"/>
    <w:qFormat/>
    <w:rsid w:val="00FA76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23">
    <w:name w:val="Основной текст (2)_"/>
    <w:link w:val="24"/>
    <w:rsid w:val="00E71612"/>
    <w:rPr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E71612"/>
    <w:pPr>
      <w:widowControl w:val="0"/>
      <w:shd w:val="clear" w:color="auto" w:fill="FFFFFF"/>
      <w:spacing w:before="60" w:after="60" w:line="0" w:lineRule="atLeas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WW8Num3z0">
    <w:name w:val="WW8Num3z0"/>
    <w:rsid w:val="00E71612"/>
    <w:rPr>
      <w:rFonts w:ascii="Symbol" w:hAnsi="Symbo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arant.ru/hotlaw/federal/580523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publication.pravo.gov.ru/Document/View/0001202008280058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garant.ru/hotlaw/federal/58052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9067</Words>
  <Characters>51685</Characters>
  <Application>Microsoft Office Word</Application>
  <DocSecurity>0</DocSecurity>
  <Lines>430</Lines>
  <Paragraphs>121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Положение об организации и осуществлении образовательной деятельности в ГБПОУ «Т</vt:lpstr>
      <vt:lpstr>Положение «О режиме занятий студентов ГБПОУ "ТКТиС";</vt:lpstr>
      <vt:lpstr>Положение о системе оценки качества образования в ГБПОУ «Тверской колледж трансп</vt:lpstr>
      <vt:lpstr>Положение о практической подготовке обучающихся ГБПОУ «ТКТиС»;</vt:lpstr>
      <vt:lpstr>Положение «О формах, периодичности и порядке текущего контроля успеваемости и пр</vt:lpstr>
      <vt:lpstr>Положение «Об организации самостоятельной внеаудиторной работы студентов ГБПОУ «</vt:lpstr>
      <vt:lpstr>Положение  «О планировании, организации и проведении лабораторных работ и практи</vt:lpstr>
      <vt:lpstr>Положение о разработке и утверждении основных образовательных программ среднего </vt:lpstr>
      <vt:lpstr>Положение «О формировании фондов оценочных средств для проведения текущего контр</vt:lpstr>
    </vt:vector>
  </TitlesOfParts>
  <Company/>
  <LinksUpToDate>false</LinksUpToDate>
  <CharactersWithSpaces>60631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МОРОЗОВАГА</dc:creator>
  <cp:lastModifiedBy>МОРОЗОВАГА</cp:lastModifiedBy>
  <cp:revision>2</cp:revision>
  <cp:lastPrinted>2022-12-13T09:58:00Z</cp:lastPrinted>
  <dcterms:created xsi:type="dcterms:W3CDTF">2022-12-13T12:55:00Z</dcterms:created>
  <dcterms:modified xsi:type="dcterms:W3CDTF">2022-12-13T12:55:00Z</dcterms:modified>
</cp:coreProperties>
</file>